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5262294A" w:rsidR="00107F55" w:rsidRPr="003342C9" w:rsidRDefault="00EE6A44" w:rsidP="004C5748">
      <w:pPr>
        <w:pStyle w:val="Heading4"/>
        <w:rPr>
          <w:rFonts w:ascii="Verdana" w:hAnsi="Verdana"/>
          <w:color w:val="000000" w:themeColor="text1"/>
          <w:sz w:val="22"/>
          <w:szCs w:val="22"/>
        </w:rPr>
      </w:pPr>
      <w:r w:rsidRPr="00EE6A44">
        <w:rPr>
          <w:noProof/>
        </w:rPr>
        <w:drawing>
          <wp:anchor distT="0" distB="0" distL="114300" distR="114300" simplePos="0" relativeHeight="251660288" behindDoc="0" locked="0" layoutInCell="1" allowOverlap="1" wp14:anchorId="74CF02DB" wp14:editId="5301451E">
            <wp:simplePos x="0" y="0"/>
            <wp:positionH relativeFrom="column">
              <wp:posOffset>4639310</wp:posOffset>
            </wp:positionH>
            <wp:positionV relativeFrom="paragraph">
              <wp:posOffset>0</wp:posOffset>
            </wp:positionV>
            <wp:extent cx="1422400" cy="792480"/>
            <wp:effectExtent l="0" t="0" r="635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2C9">
        <w:rPr>
          <w:noProof/>
          <w:lang w:eastAsia="en-GB"/>
        </w:rPr>
        <w:drawing>
          <wp:anchor distT="0" distB="0" distL="114300" distR="114300" simplePos="0" relativeHeight="251659264" behindDoc="1" locked="0" layoutInCell="1" allowOverlap="1" wp14:anchorId="18C841CA" wp14:editId="640EFF12">
            <wp:simplePos x="0" y="0"/>
            <wp:positionH relativeFrom="column">
              <wp:posOffset>-33655</wp:posOffset>
            </wp:positionH>
            <wp:positionV relativeFrom="paragraph">
              <wp:posOffset>0</wp:posOffset>
            </wp:positionV>
            <wp:extent cx="1171575" cy="742950"/>
            <wp:effectExtent l="0" t="0" r="9525" b="0"/>
            <wp:wrapTight wrapText="bothSides">
              <wp:wrapPolygon edited="0">
                <wp:start x="0" y="0"/>
                <wp:lineTo x="0" y="21046"/>
                <wp:lineTo x="21424" y="2104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1CF0" w:rsidRPr="003342C9">
        <w:rPr>
          <w:noProof/>
          <w:lang w:eastAsia="en-GB"/>
        </w:rPr>
        <mc:AlternateContent>
          <mc:Choice Requires="wps">
            <w:drawing>
              <wp:anchor distT="0" distB="0" distL="114300" distR="114300" simplePos="0" relativeHeight="251658240" behindDoc="0" locked="0" layoutInCell="1" allowOverlap="1" wp14:anchorId="2A9D7EE2" wp14:editId="55425C4D">
                <wp:simplePos x="0" y="0"/>
                <wp:positionH relativeFrom="column">
                  <wp:posOffset>4633595</wp:posOffset>
                </wp:positionH>
                <wp:positionV relativeFrom="paragraph">
                  <wp:posOffset>-299085</wp:posOffset>
                </wp:positionV>
                <wp:extent cx="1640205" cy="742950"/>
                <wp:effectExtent l="0" t="0" r="0" b="0"/>
                <wp:wrapTight wrapText="bothSides">
                  <wp:wrapPolygon edited="0">
                    <wp:start x="502" y="1662"/>
                    <wp:lineTo x="502" y="19938"/>
                    <wp:lineTo x="20822" y="19938"/>
                    <wp:lineTo x="20822" y="1662"/>
                    <wp:lineTo x="502" y="16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9CE" w14:textId="1AD6EE9A" w:rsidR="00601F03" w:rsidRDefault="00601F03" w:rsidP="00C01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7EE2" id="_x0000_t202" coordsize="21600,21600" o:spt="202" path="m,l,21600r21600,l21600,xe">
                <v:stroke joinstyle="miter"/>
                <v:path gradientshapeok="t" o:connecttype="rect"/>
              </v:shapetype>
              <v:shape id="Text Box 2" o:spid="_x0000_s1026" type="#_x0000_t202" style="position:absolute;margin-left:364.85pt;margin-top:-23.55pt;width:129.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" filled="f" stroked="f">
                <v:textbox inset=",7.2pt,,7.2pt">
                  <w:txbxContent>
                    <w:p w14:paraId="7DF669CE" w14:textId="1AD6EE9A" w:rsidR="00601F03" w:rsidRDefault="00601F03" w:rsidP="00C01666"/>
                  </w:txbxContent>
                </v:textbox>
                <w10:wrap type="tight"/>
              </v:shape>
            </w:pict>
          </mc:Fallback>
        </mc:AlternateContent>
      </w:r>
    </w:p>
    <w:p w14:paraId="6B80AB5A" w14:textId="4A8E5BBC" w:rsidR="00C01666" w:rsidRDefault="00C01666" w:rsidP="001236CE">
      <w:pPr>
        <w:pStyle w:val="Heading4"/>
        <w:rPr>
          <w:rFonts w:ascii="Verdana" w:hAnsi="Verdana"/>
          <w:color w:val="000000" w:themeColor="text1"/>
          <w:sz w:val="22"/>
          <w:szCs w:val="22"/>
        </w:rPr>
      </w:pPr>
    </w:p>
    <w:p w14:paraId="43376EB2" w14:textId="6DE8B120" w:rsidR="00C32E7B" w:rsidRPr="00C32E7B" w:rsidRDefault="00C32E7B" w:rsidP="00C32E7B"/>
    <w:p w14:paraId="74BC969A" w14:textId="77777777" w:rsidR="006F0483" w:rsidRPr="00C32E7B" w:rsidRDefault="006F0483" w:rsidP="00236177">
      <w:pPr>
        <w:tabs>
          <w:tab w:val="center" w:pos="4513"/>
          <w:tab w:val="right" w:pos="9026"/>
        </w:tabs>
        <w:jc w:val="center"/>
      </w:pPr>
    </w:p>
    <w:p w14:paraId="0E038381" w14:textId="77777777" w:rsidR="0033569E" w:rsidRDefault="0033569E" w:rsidP="00236177">
      <w:pPr>
        <w:spacing w:after="120"/>
        <w:jc w:val="center"/>
        <w:rPr>
          <w:rFonts w:ascii="Verdana" w:hAnsi="Verdana"/>
          <w:b/>
        </w:rPr>
      </w:pPr>
    </w:p>
    <w:p w14:paraId="62C4C9C9" w14:textId="6C3AF433" w:rsidR="008E31C6" w:rsidRPr="00B63EC1" w:rsidRDefault="001A7D8B" w:rsidP="008E31C6">
      <w:pPr>
        <w:spacing w:after="120"/>
        <w:jc w:val="center"/>
        <w:rPr>
          <w:rFonts w:ascii="Verdana" w:hAnsi="Verdana"/>
          <w:b/>
          <w:sz w:val="32"/>
          <w:szCs w:val="32"/>
        </w:rPr>
      </w:pPr>
      <w:r w:rsidRPr="00B63EC1">
        <w:rPr>
          <w:rFonts w:ascii="Verdana" w:hAnsi="Verdana"/>
          <w:b/>
          <w:sz w:val="32"/>
          <w:szCs w:val="32"/>
        </w:rPr>
        <w:t xml:space="preserve">SEND </w:t>
      </w:r>
      <w:r w:rsidR="00EE6A44" w:rsidRPr="00B63EC1">
        <w:rPr>
          <w:rFonts w:ascii="Verdana" w:hAnsi="Verdana"/>
          <w:b/>
          <w:sz w:val="32"/>
          <w:szCs w:val="32"/>
        </w:rPr>
        <w:t>Partnership</w:t>
      </w:r>
      <w:r w:rsidR="00F12CEC" w:rsidRPr="00B63EC1">
        <w:rPr>
          <w:rFonts w:ascii="Verdana" w:hAnsi="Verdana"/>
          <w:b/>
          <w:sz w:val="32"/>
          <w:szCs w:val="32"/>
        </w:rPr>
        <w:t xml:space="preserve"> Board</w:t>
      </w:r>
    </w:p>
    <w:p w14:paraId="1496E28E" w14:textId="77777777" w:rsidR="0033569E" w:rsidRPr="00B63EC1" w:rsidRDefault="0033569E" w:rsidP="008E31C6">
      <w:pPr>
        <w:spacing w:after="120"/>
        <w:jc w:val="center"/>
        <w:rPr>
          <w:rFonts w:ascii="Verdana" w:hAnsi="Verdana"/>
          <w:b/>
        </w:rPr>
      </w:pPr>
    </w:p>
    <w:p w14:paraId="1A49C344" w14:textId="7B58FE19" w:rsidR="00EE6A44" w:rsidRPr="00B63EC1" w:rsidRDefault="00D63A83" w:rsidP="00014DD3">
      <w:pPr>
        <w:jc w:val="center"/>
        <w:rPr>
          <w:rFonts w:ascii="Verdana" w:hAnsi="Verdana"/>
          <w:b/>
          <w:bCs/>
          <w:sz w:val="28"/>
          <w:szCs w:val="28"/>
        </w:rPr>
      </w:pPr>
      <w:r w:rsidRPr="00B63EC1">
        <w:rPr>
          <w:rFonts w:ascii="Verdana" w:hAnsi="Verdana"/>
          <w:b/>
          <w:bCs/>
          <w:sz w:val="28"/>
          <w:szCs w:val="28"/>
        </w:rPr>
        <w:t>Teams Meeting</w:t>
      </w:r>
    </w:p>
    <w:p w14:paraId="61BF5C0D" w14:textId="64091D9A" w:rsidR="008E31C6" w:rsidRPr="00B63EC1" w:rsidRDefault="00AF0AED" w:rsidP="00014DD3">
      <w:pPr>
        <w:jc w:val="center"/>
        <w:rPr>
          <w:rFonts w:ascii="Verdana" w:hAnsi="Verdana"/>
          <w:sz w:val="22"/>
          <w:szCs w:val="22"/>
        </w:rPr>
      </w:pPr>
      <w:r>
        <w:rPr>
          <w:rFonts w:ascii="Verdana" w:hAnsi="Verdana"/>
          <w:sz w:val="22"/>
          <w:szCs w:val="22"/>
        </w:rPr>
        <w:t>26 April 2023</w:t>
      </w:r>
      <w:r w:rsidR="00D63A83" w:rsidRPr="00B63EC1">
        <w:rPr>
          <w:rFonts w:ascii="Verdana" w:hAnsi="Verdana"/>
          <w:sz w:val="22"/>
          <w:szCs w:val="22"/>
        </w:rPr>
        <w:t>, 10.00 – 12.00</w:t>
      </w:r>
    </w:p>
    <w:p w14:paraId="72F5AB0E" w14:textId="77777777" w:rsidR="00EE6A44" w:rsidRPr="00B63EC1" w:rsidRDefault="00EE6A44" w:rsidP="00014DD3">
      <w:pPr>
        <w:jc w:val="center"/>
        <w:rPr>
          <w:rFonts w:ascii="Verdana" w:hAnsi="Verdana"/>
          <w:sz w:val="22"/>
          <w:szCs w:val="22"/>
        </w:rPr>
      </w:pPr>
    </w:p>
    <w:p w14:paraId="1410C791" w14:textId="77777777" w:rsidR="008E31C6" w:rsidRPr="00B63EC1" w:rsidRDefault="008E31C6" w:rsidP="00236177">
      <w:pPr>
        <w:jc w:val="center"/>
        <w:rPr>
          <w:rFonts w:ascii="Verdana" w:hAnsi="Verdana"/>
          <w:b/>
          <w:sz w:val="28"/>
          <w:szCs w:val="28"/>
        </w:rPr>
      </w:pPr>
    </w:p>
    <w:p w14:paraId="3DE47421" w14:textId="6B934D97" w:rsidR="00F47C01" w:rsidRPr="00B63EC1" w:rsidRDefault="0030703D" w:rsidP="003C0991">
      <w:pPr>
        <w:jc w:val="center"/>
        <w:rPr>
          <w:rFonts w:ascii="Verdana" w:hAnsi="Verdana"/>
          <w:b/>
          <w:sz w:val="28"/>
          <w:szCs w:val="28"/>
        </w:rPr>
      </w:pPr>
      <w:r w:rsidRPr="00B63EC1">
        <w:rPr>
          <w:rFonts w:ascii="Verdana" w:hAnsi="Verdana"/>
          <w:b/>
          <w:sz w:val="28"/>
          <w:szCs w:val="28"/>
        </w:rPr>
        <w:t>Notes</w:t>
      </w:r>
    </w:p>
    <w:p w14:paraId="4B2966F1" w14:textId="77777777" w:rsidR="00A712EA" w:rsidRPr="00B63EC1" w:rsidRDefault="00A712EA" w:rsidP="00FA7115">
      <w:pPr>
        <w:jc w:val="left"/>
        <w:rPr>
          <w:rFonts w:ascii="Verdana" w:hAnsi="Verdana" w:cstheme="minorHAnsi"/>
          <w:b/>
          <w:sz w:val="22"/>
          <w:szCs w:val="22"/>
        </w:rPr>
      </w:pPr>
    </w:p>
    <w:p w14:paraId="56FBCD78" w14:textId="698D7DF8" w:rsidR="00A712EA" w:rsidRPr="00B63EC1" w:rsidRDefault="00A712EA" w:rsidP="00FA7115">
      <w:pPr>
        <w:jc w:val="left"/>
        <w:rPr>
          <w:rFonts w:ascii="Verdana" w:hAnsi="Verdana" w:cstheme="minorHAnsi"/>
          <w:bCs/>
          <w:sz w:val="22"/>
          <w:szCs w:val="22"/>
        </w:rPr>
      </w:pPr>
    </w:p>
    <w:tbl>
      <w:tblPr>
        <w:tblStyle w:val="TableGrid"/>
        <w:tblW w:w="10490" w:type="dxa"/>
        <w:tblInd w:w="-289" w:type="dxa"/>
        <w:tblLook w:val="04A0" w:firstRow="1" w:lastRow="0" w:firstColumn="1" w:lastColumn="0" w:noHBand="0" w:noVBand="1"/>
      </w:tblPr>
      <w:tblGrid>
        <w:gridCol w:w="568"/>
        <w:gridCol w:w="4677"/>
        <w:gridCol w:w="3261"/>
        <w:gridCol w:w="1984"/>
      </w:tblGrid>
      <w:tr w:rsidR="005D6F35" w:rsidRPr="00B63EC1" w14:paraId="7016E868" w14:textId="77777777" w:rsidTr="00316EDF">
        <w:tc>
          <w:tcPr>
            <w:tcW w:w="5245" w:type="dxa"/>
            <w:gridSpan w:val="2"/>
            <w:shd w:val="clear" w:color="auto" w:fill="D6E3BC" w:themeFill="accent3" w:themeFillTint="66"/>
          </w:tcPr>
          <w:p w14:paraId="1B8DE3AC" w14:textId="0EC24C4A" w:rsidR="005D6F35" w:rsidRPr="005D6F35" w:rsidRDefault="005D6F35" w:rsidP="00CC322E">
            <w:pPr>
              <w:jc w:val="left"/>
              <w:rPr>
                <w:rFonts w:ascii="Verdana" w:hAnsi="Verdana" w:cstheme="minorHAnsi"/>
                <w:b/>
                <w:sz w:val="22"/>
                <w:szCs w:val="22"/>
              </w:rPr>
            </w:pPr>
            <w:r w:rsidRPr="005D6F35">
              <w:rPr>
                <w:rFonts w:ascii="Verdana" w:hAnsi="Verdana" w:cstheme="minorHAnsi"/>
                <w:b/>
                <w:sz w:val="22"/>
                <w:szCs w:val="22"/>
              </w:rPr>
              <w:t>Attended</w:t>
            </w:r>
          </w:p>
        </w:tc>
        <w:tc>
          <w:tcPr>
            <w:tcW w:w="5245" w:type="dxa"/>
            <w:gridSpan w:val="2"/>
            <w:shd w:val="clear" w:color="auto" w:fill="D6E3BC" w:themeFill="accent3" w:themeFillTint="66"/>
          </w:tcPr>
          <w:p w14:paraId="2D63FE13" w14:textId="4A190DDB" w:rsidR="005D6F35" w:rsidRPr="005D6F35" w:rsidRDefault="005D6F35" w:rsidP="005D6F35">
            <w:pPr>
              <w:jc w:val="left"/>
              <w:rPr>
                <w:rFonts w:ascii="Verdana" w:hAnsi="Verdana" w:cstheme="minorHAnsi"/>
                <w:b/>
                <w:sz w:val="22"/>
                <w:szCs w:val="22"/>
              </w:rPr>
            </w:pPr>
            <w:r w:rsidRPr="005D6F35">
              <w:rPr>
                <w:rFonts w:ascii="Verdana" w:hAnsi="Verdana" w:cstheme="minorHAnsi"/>
                <w:b/>
                <w:sz w:val="22"/>
                <w:szCs w:val="22"/>
              </w:rPr>
              <w:t>Apologies</w:t>
            </w:r>
          </w:p>
        </w:tc>
      </w:tr>
      <w:tr w:rsidR="00CC322E" w:rsidRPr="00B63EC1" w14:paraId="07DAC5A7" w14:textId="77777777" w:rsidTr="00316EDF">
        <w:tc>
          <w:tcPr>
            <w:tcW w:w="5245" w:type="dxa"/>
            <w:gridSpan w:val="2"/>
            <w:shd w:val="clear" w:color="auto" w:fill="D6E3BC" w:themeFill="accent3" w:themeFillTint="66"/>
          </w:tcPr>
          <w:p w14:paraId="359B3EBE" w14:textId="49D52CFE" w:rsidR="00A02DA6" w:rsidRPr="00D810CC" w:rsidRDefault="00A02DA6" w:rsidP="00A02DA6">
            <w:pPr>
              <w:jc w:val="left"/>
              <w:rPr>
                <w:rFonts w:asciiTheme="minorHAnsi" w:hAnsiTheme="minorHAnsi" w:cstheme="minorHAnsi"/>
                <w:bCs/>
                <w:sz w:val="20"/>
              </w:rPr>
            </w:pPr>
            <w:r w:rsidRPr="00D810CC">
              <w:rPr>
                <w:rFonts w:asciiTheme="minorHAnsi" w:hAnsiTheme="minorHAnsi" w:cstheme="minorHAnsi"/>
                <w:b/>
                <w:sz w:val="20"/>
              </w:rPr>
              <w:t xml:space="preserve">Chair: </w:t>
            </w:r>
            <w:r w:rsidRPr="00D810CC">
              <w:rPr>
                <w:rFonts w:asciiTheme="minorHAnsi" w:hAnsiTheme="minorHAnsi" w:cstheme="minorHAnsi"/>
                <w:bCs/>
                <w:sz w:val="20"/>
              </w:rPr>
              <w:t>Helen Johns, Service Lead, Inclusion</w:t>
            </w:r>
          </w:p>
          <w:p w14:paraId="37DA4736" w14:textId="77777777" w:rsidR="00A02DA6" w:rsidRPr="00D810CC" w:rsidRDefault="00A02DA6" w:rsidP="00CC322E">
            <w:pPr>
              <w:jc w:val="left"/>
              <w:rPr>
                <w:rFonts w:asciiTheme="minorHAnsi" w:hAnsiTheme="minorHAnsi" w:cstheme="minorHAnsi"/>
                <w:bCs/>
                <w:sz w:val="20"/>
              </w:rPr>
            </w:pPr>
          </w:p>
          <w:p w14:paraId="66216D00" w14:textId="77777777" w:rsidR="00D810CC" w:rsidRPr="003E4248" w:rsidRDefault="00D810CC" w:rsidP="00CC322E">
            <w:pPr>
              <w:jc w:val="left"/>
              <w:rPr>
                <w:rFonts w:asciiTheme="minorHAnsi" w:hAnsiTheme="minorHAnsi" w:cstheme="minorHAnsi"/>
                <w:b/>
                <w:sz w:val="20"/>
              </w:rPr>
            </w:pPr>
            <w:r w:rsidRPr="003E4248">
              <w:rPr>
                <w:rFonts w:asciiTheme="minorHAnsi" w:hAnsiTheme="minorHAnsi" w:cstheme="minorHAnsi"/>
                <w:b/>
                <w:sz w:val="20"/>
              </w:rPr>
              <w:t>WSCC:</w:t>
            </w:r>
          </w:p>
          <w:p w14:paraId="7F0CA9A1" w14:textId="1DAF38C4" w:rsidR="003A72CC" w:rsidRPr="00D810CC" w:rsidRDefault="003A72CC" w:rsidP="00CC322E">
            <w:pPr>
              <w:jc w:val="left"/>
              <w:rPr>
                <w:rFonts w:asciiTheme="minorHAnsi" w:hAnsiTheme="minorHAnsi" w:cstheme="minorHAnsi"/>
                <w:bCs/>
                <w:sz w:val="20"/>
              </w:rPr>
            </w:pPr>
            <w:r w:rsidRPr="00D810CC">
              <w:rPr>
                <w:rFonts w:asciiTheme="minorHAnsi" w:hAnsiTheme="minorHAnsi" w:cstheme="minorHAnsi"/>
                <w:bCs/>
                <w:sz w:val="20"/>
              </w:rPr>
              <w:t>Andrea Morgan, Principal Educational Psychologist</w:t>
            </w:r>
          </w:p>
          <w:p w14:paraId="28B564AC" w14:textId="77777777" w:rsidR="003A72CC" w:rsidRDefault="003A72CC" w:rsidP="00CC322E">
            <w:pPr>
              <w:jc w:val="left"/>
              <w:rPr>
                <w:rFonts w:asciiTheme="minorHAnsi" w:hAnsiTheme="minorHAnsi" w:cstheme="minorHAnsi"/>
                <w:bCs/>
                <w:sz w:val="20"/>
              </w:rPr>
            </w:pPr>
            <w:r w:rsidRPr="00D810CC">
              <w:rPr>
                <w:rFonts w:asciiTheme="minorHAnsi" w:hAnsiTheme="minorHAnsi" w:cstheme="minorHAnsi"/>
                <w:bCs/>
                <w:sz w:val="20"/>
              </w:rPr>
              <w:t>Claire Prince, Senior SEND &amp; Inclusion Adviser</w:t>
            </w:r>
          </w:p>
          <w:p w14:paraId="51E3D6E0" w14:textId="77777777" w:rsidR="003A72CC" w:rsidRPr="00D810CC" w:rsidRDefault="003A72CC" w:rsidP="00CC322E">
            <w:pPr>
              <w:jc w:val="left"/>
              <w:rPr>
                <w:rFonts w:asciiTheme="minorHAnsi" w:hAnsiTheme="minorHAnsi" w:cstheme="minorHAnsi"/>
                <w:color w:val="000000"/>
                <w:sz w:val="20"/>
                <w:lang w:eastAsia="en-GB"/>
              </w:rPr>
            </w:pPr>
            <w:r w:rsidRPr="00D810CC">
              <w:rPr>
                <w:rFonts w:asciiTheme="minorHAnsi" w:hAnsiTheme="minorHAnsi" w:cstheme="minorHAnsi"/>
                <w:color w:val="000000"/>
                <w:sz w:val="20"/>
                <w:lang w:eastAsia="en-GB"/>
              </w:rPr>
              <w:t>David Crockford, SEND Transport Manager</w:t>
            </w:r>
          </w:p>
          <w:p w14:paraId="48EF3FBA" w14:textId="77777777" w:rsidR="00A24EB4" w:rsidRPr="00D810CC" w:rsidRDefault="00A24EB4" w:rsidP="00A24EB4">
            <w:pPr>
              <w:jc w:val="left"/>
              <w:rPr>
                <w:rFonts w:asciiTheme="minorHAnsi" w:hAnsiTheme="minorHAnsi" w:cstheme="minorHAnsi"/>
                <w:bCs/>
                <w:sz w:val="20"/>
              </w:rPr>
            </w:pPr>
            <w:r w:rsidRPr="00D810CC">
              <w:rPr>
                <w:rFonts w:asciiTheme="minorHAnsi" w:hAnsiTheme="minorHAnsi" w:cstheme="minorHAnsi"/>
                <w:bCs/>
                <w:sz w:val="20"/>
              </w:rPr>
              <w:t>Gemma Humphrey, SEND &amp; Inclusion Advisor</w:t>
            </w:r>
          </w:p>
          <w:p w14:paraId="301DE426" w14:textId="77777777" w:rsidR="00F46E0A" w:rsidRDefault="00A24EB4" w:rsidP="00A24EB4">
            <w:pPr>
              <w:jc w:val="left"/>
              <w:rPr>
                <w:rFonts w:asciiTheme="minorHAnsi" w:hAnsiTheme="minorHAnsi" w:cstheme="minorHAnsi"/>
                <w:bCs/>
                <w:sz w:val="20"/>
              </w:rPr>
            </w:pPr>
            <w:r w:rsidRPr="00D810CC">
              <w:rPr>
                <w:rFonts w:asciiTheme="minorHAnsi" w:hAnsiTheme="minorHAnsi" w:cstheme="minorHAnsi"/>
                <w:bCs/>
                <w:sz w:val="20"/>
              </w:rPr>
              <w:t>Heather Mcintosh, Team Manager, SENDIAS</w:t>
            </w:r>
          </w:p>
          <w:p w14:paraId="54EB3677" w14:textId="77777777" w:rsidR="00F46E0A" w:rsidRPr="00D810CC" w:rsidRDefault="00F46E0A" w:rsidP="00F46E0A">
            <w:pPr>
              <w:jc w:val="left"/>
              <w:rPr>
                <w:rFonts w:asciiTheme="minorHAnsi" w:hAnsiTheme="minorHAnsi" w:cstheme="minorHAnsi"/>
                <w:color w:val="000000"/>
                <w:sz w:val="20"/>
                <w:lang w:eastAsia="en-GB"/>
              </w:rPr>
            </w:pPr>
            <w:r w:rsidRPr="00D810CC">
              <w:rPr>
                <w:rFonts w:asciiTheme="minorHAnsi" w:hAnsiTheme="minorHAnsi" w:cstheme="minorHAnsi"/>
                <w:color w:val="000000"/>
                <w:sz w:val="20"/>
                <w:lang w:eastAsia="en-GB"/>
              </w:rPr>
              <w:t>Kate Kewley</w:t>
            </w:r>
            <w:r>
              <w:rPr>
                <w:rFonts w:asciiTheme="minorHAnsi" w:hAnsiTheme="minorHAnsi" w:cstheme="minorHAnsi"/>
                <w:color w:val="000000"/>
                <w:sz w:val="20"/>
                <w:lang w:eastAsia="en-GB"/>
              </w:rPr>
              <w:t>, Social Care Transitions</w:t>
            </w:r>
          </w:p>
          <w:p w14:paraId="5E95505D" w14:textId="77777777" w:rsidR="00F46E0A" w:rsidRPr="00D810CC" w:rsidRDefault="00F46E0A" w:rsidP="00F46E0A">
            <w:pPr>
              <w:jc w:val="left"/>
              <w:rPr>
                <w:rFonts w:asciiTheme="minorHAnsi" w:hAnsiTheme="minorHAnsi" w:cstheme="minorHAnsi"/>
                <w:bCs/>
                <w:sz w:val="20"/>
              </w:rPr>
            </w:pPr>
            <w:r w:rsidRPr="00D810CC">
              <w:rPr>
                <w:rFonts w:asciiTheme="minorHAnsi" w:hAnsiTheme="minorHAnsi" w:cstheme="minorHAnsi"/>
                <w:bCs/>
                <w:sz w:val="20"/>
              </w:rPr>
              <w:t>Kathryn Kellagher, SEND Development Officer</w:t>
            </w:r>
          </w:p>
          <w:p w14:paraId="2475C3F4" w14:textId="691F7CA0" w:rsidR="00F46E0A" w:rsidRDefault="00F46E0A" w:rsidP="00A24EB4">
            <w:pPr>
              <w:jc w:val="left"/>
              <w:rPr>
                <w:rFonts w:asciiTheme="minorHAnsi" w:hAnsiTheme="minorHAnsi" w:cstheme="minorHAnsi"/>
                <w:bCs/>
                <w:sz w:val="20"/>
              </w:rPr>
            </w:pPr>
            <w:r w:rsidRPr="00D810CC">
              <w:rPr>
                <w:rFonts w:asciiTheme="minorHAnsi" w:hAnsiTheme="minorHAnsi" w:cstheme="minorHAnsi"/>
                <w:bCs/>
                <w:sz w:val="20"/>
              </w:rPr>
              <w:t>Kathy Lockyear, Lead for Specialist Advisory Teaching Service</w:t>
            </w:r>
          </w:p>
          <w:p w14:paraId="3239B0E7" w14:textId="05C65349" w:rsidR="00A24EB4" w:rsidRPr="00D810CC" w:rsidRDefault="00A24EB4" w:rsidP="00A24EB4">
            <w:pPr>
              <w:jc w:val="left"/>
              <w:rPr>
                <w:rFonts w:asciiTheme="minorHAnsi" w:hAnsiTheme="minorHAnsi" w:cstheme="minorHAnsi"/>
                <w:bCs/>
                <w:sz w:val="20"/>
              </w:rPr>
            </w:pPr>
            <w:r w:rsidRPr="00D810CC">
              <w:rPr>
                <w:rFonts w:asciiTheme="minorHAnsi" w:hAnsiTheme="minorHAnsi" w:cstheme="minorHAnsi"/>
                <w:bCs/>
                <w:sz w:val="20"/>
              </w:rPr>
              <w:t>Sarah Albery, Assistant Head, Virtual School</w:t>
            </w:r>
          </w:p>
          <w:p w14:paraId="6A4461D6" w14:textId="77777777" w:rsidR="00A24EB4" w:rsidRPr="00D810CC" w:rsidRDefault="00A24EB4" w:rsidP="00A24EB4">
            <w:pPr>
              <w:jc w:val="left"/>
              <w:rPr>
                <w:rFonts w:asciiTheme="minorHAnsi" w:hAnsiTheme="minorHAnsi" w:cstheme="minorHAnsi"/>
                <w:bCs/>
                <w:sz w:val="20"/>
              </w:rPr>
            </w:pPr>
            <w:r w:rsidRPr="00D810CC">
              <w:rPr>
                <w:rFonts w:asciiTheme="minorHAnsi" w:hAnsiTheme="minorHAnsi" w:cstheme="minorHAnsi"/>
                <w:bCs/>
                <w:sz w:val="20"/>
              </w:rPr>
              <w:t>Tanya Proctor, MHST</w:t>
            </w:r>
          </w:p>
          <w:p w14:paraId="684DEB7C" w14:textId="77777777" w:rsidR="00A24EB4" w:rsidRPr="00D810CC" w:rsidRDefault="00A24EB4" w:rsidP="00A24EB4">
            <w:pPr>
              <w:jc w:val="left"/>
              <w:rPr>
                <w:rFonts w:asciiTheme="minorHAnsi" w:hAnsiTheme="minorHAnsi" w:cstheme="minorHAnsi"/>
                <w:bCs/>
                <w:sz w:val="20"/>
              </w:rPr>
            </w:pPr>
            <w:r w:rsidRPr="00D810CC">
              <w:rPr>
                <w:rFonts w:asciiTheme="minorHAnsi" w:hAnsiTheme="minorHAnsi" w:cstheme="minorHAnsi"/>
                <w:bCs/>
                <w:sz w:val="20"/>
              </w:rPr>
              <w:t>Toby Wilson, Voice &amp; Participation Manager</w:t>
            </w:r>
          </w:p>
          <w:p w14:paraId="1E66B25B" w14:textId="3323719A" w:rsidR="00A24EB4" w:rsidRDefault="00A24EB4" w:rsidP="00CC322E">
            <w:pPr>
              <w:jc w:val="left"/>
              <w:rPr>
                <w:rFonts w:asciiTheme="minorHAnsi" w:hAnsiTheme="minorHAnsi" w:cstheme="minorHAnsi"/>
                <w:color w:val="000000"/>
                <w:sz w:val="20"/>
                <w:lang w:eastAsia="en-GB"/>
              </w:rPr>
            </w:pPr>
          </w:p>
          <w:p w14:paraId="71C9F529" w14:textId="0DC7A665" w:rsidR="003E4248" w:rsidRPr="003E4248" w:rsidRDefault="003E4248" w:rsidP="00CC322E">
            <w:pPr>
              <w:jc w:val="left"/>
              <w:rPr>
                <w:rFonts w:asciiTheme="minorHAnsi" w:hAnsiTheme="minorHAnsi" w:cstheme="minorHAnsi"/>
                <w:b/>
                <w:bCs/>
                <w:color w:val="000000"/>
                <w:sz w:val="20"/>
                <w:lang w:eastAsia="en-GB"/>
              </w:rPr>
            </w:pPr>
            <w:r w:rsidRPr="003E4248">
              <w:rPr>
                <w:rFonts w:asciiTheme="minorHAnsi" w:hAnsiTheme="minorHAnsi" w:cstheme="minorHAnsi"/>
                <w:b/>
                <w:bCs/>
                <w:color w:val="000000"/>
                <w:sz w:val="20"/>
                <w:lang w:eastAsia="en-GB"/>
              </w:rPr>
              <w:t>Partners:</w:t>
            </w:r>
          </w:p>
          <w:p w14:paraId="2CB738A7" w14:textId="728593EA" w:rsidR="003A72CC" w:rsidRPr="00D810CC" w:rsidRDefault="003A72CC" w:rsidP="00CC322E">
            <w:pPr>
              <w:jc w:val="left"/>
              <w:rPr>
                <w:rFonts w:asciiTheme="minorHAnsi" w:hAnsiTheme="minorHAnsi" w:cstheme="minorHAnsi"/>
                <w:bCs/>
                <w:sz w:val="20"/>
              </w:rPr>
            </w:pPr>
            <w:r w:rsidRPr="00EE150C">
              <w:rPr>
                <w:rFonts w:asciiTheme="minorHAnsi" w:hAnsiTheme="minorHAnsi" w:cstheme="minorHAnsi"/>
                <w:color w:val="000000"/>
                <w:sz w:val="20"/>
                <w:lang w:eastAsia="en-GB"/>
              </w:rPr>
              <w:t>Donna Manwill</w:t>
            </w:r>
            <w:r w:rsidR="00D64E13">
              <w:rPr>
                <w:rFonts w:asciiTheme="minorHAnsi" w:hAnsiTheme="minorHAnsi" w:cstheme="minorHAnsi"/>
                <w:color w:val="000000"/>
                <w:sz w:val="20"/>
                <w:lang w:eastAsia="en-GB"/>
              </w:rPr>
              <w:t>,</w:t>
            </w:r>
            <w:r w:rsidRPr="00EE150C">
              <w:rPr>
                <w:rFonts w:asciiTheme="minorHAnsi" w:hAnsiTheme="minorHAnsi" w:cstheme="minorHAnsi"/>
                <w:color w:val="000000"/>
                <w:sz w:val="20"/>
                <w:lang w:eastAsia="en-GB"/>
              </w:rPr>
              <w:t xml:space="preserve"> Reaching Families</w:t>
            </w:r>
          </w:p>
          <w:p w14:paraId="0C051A04" w14:textId="77777777" w:rsidR="003A72CC" w:rsidRPr="00D810CC" w:rsidRDefault="003A72CC" w:rsidP="00CC322E">
            <w:pPr>
              <w:jc w:val="left"/>
              <w:rPr>
                <w:rFonts w:asciiTheme="minorHAnsi" w:hAnsiTheme="minorHAnsi" w:cstheme="minorHAnsi"/>
                <w:bCs/>
                <w:sz w:val="20"/>
              </w:rPr>
            </w:pPr>
            <w:r w:rsidRPr="00D810CC">
              <w:rPr>
                <w:rFonts w:asciiTheme="minorHAnsi" w:hAnsiTheme="minorHAnsi" w:cstheme="minorHAnsi"/>
                <w:bCs/>
                <w:sz w:val="20"/>
              </w:rPr>
              <w:t>Eileen Darby, Head of SEND, Chichester College Group</w:t>
            </w:r>
          </w:p>
          <w:p w14:paraId="2759057F" w14:textId="77777777" w:rsidR="003A72CC" w:rsidRPr="00D810CC" w:rsidRDefault="003A72CC" w:rsidP="00CC322E">
            <w:pPr>
              <w:jc w:val="left"/>
              <w:rPr>
                <w:rFonts w:asciiTheme="minorHAnsi" w:hAnsiTheme="minorHAnsi" w:cstheme="minorHAnsi"/>
                <w:bCs/>
                <w:sz w:val="20"/>
              </w:rPr>
            </w:pPr>
            <w:r w:rsidRPr="00D810CC">
              <w:rPr>
                <w:rFonts w:asciiTheme="minorHAnsi" w:hAnsiTheme="minorHAnsi" w:cstheme="minorHAnsi"/>
                <w:bCs/>
                <w:sz w:val="20"/>
              </w:rPr>
              <w:t>Rowan Westwood, West Sussex Parent Carer Forum</w:t>
            </w:r>
          </w:p>
          <w:p w14:paraId="1D3492FC" w14:textId="301C92D3" w:rsidR="003A72CC" w:rsidRPr="00D810CC" w:rsidRDefault="003A72CC" w:rsidP="00CC322E">
            <w:pPr>
              <w:jc w:val="left"/>
              <w:rPr>
                <w:rFonts w:asciiTheme="minorHAnsi" w:hAnsiTheme="minorHAnsi" w:cstheme="minorHAnsi"/>
                <w:bCs/>
                <w:sz w:val="20"/>
              </w:rPr>
            </w:pPr>
            <w:r w:rsidRPr="00D810CC">
              <w:rPr>
                <w:rFonts w:asciiTheme="minorHAnsi" w:hAnsiTheme="minorHAnsi" w:cstheme="minorHAnsi"/>
                <w:bCs/>
                <w:sz w:val="20"/>
              </w:rPr>
              <w:t>Sam Maitland,</w:t>
            </w:r>
            <w:r w:rsidR="000E0A91">
              <w:rPr>
                <w:rFonts w:asciiTheme="minorHAnsi" w:hAnsiTheme="minorHAnsi" w:cstheme="minorHAnsi"/>
                <w:bCs/>
                <w:sz w:val="20"/>
              </w:rPr>
              <w:t xml:space="preserve"> Aspens</w:t>
            </w:r>
          </w:p>
          <w:p w14:paraId="4FCC43E7" w14:textId="128B8799" w:rsidR="003A72CC" w:rsidRDefault="003A72CC" w:rsidP="00CC322E">
            <w:pPr>
              <w:jc w:val="left"/>
              <w:rPr>
                <w:rFonts w:asciiTheme="minorHAnsi" w:hAnsiTheme="minorHAnsi" w:cstheme="minorHAnsi"/>
                <w:bCs/>
                <w:sz w:val="20"/>
              </w:rPr>
            </w:pPr>
            <w:r w:rsidRPr="00D810CC">
              <w:rPr>
                <w:rFonts w:asciiTheme="minorHAnsi" w:hAnsiTheme="minorHAnsi" w:cstheme="minorHAnsi"/>
                <w:bCs/>
                <w:sz w:val="20"/>
              </w:rPr>
              <w:t>Tasha Brabon, Aspens</w:t>
            </w:r>
          </w:p>
          <w:p w14:paraId="0CBCA603" w14:textId="3D700839" w:rsidR="00316EDF" w:rsidRDefault="00316EDF" w:rsidP="00316EDF">
            <w:pPr>
              <w:jc w:val="left"/>
              <w:rPr>
                <w:rFonts w:asciiTheme="minorHAnsi" w:hAnsiTheme="minorHAnsi" w:cstheme="minorHAnsi"/>
                <w:color w:val="000000"/>
                <w:sz w:val="20"/>
                <w:lang w:eastAsia="en-GB"/>
              </w:rPr>
            </w:pPr>
            <w:r w:rsidRPr="00D810CC">
              <w:rPr>
                <w:rFonts w:asciiTheme="minorHAnsi" w:hAnsiTheme="minorHAnsi" w:cstheme="minorHAnsi"/>
                <w:color w:val="000000"/>
                <w:sz w:val="20"/>
                <w:lang w:eastAsia="en-GB"/>
              </w:rPr>
              <w:t>Lucy Colborn</w:t>
            </w:r>
            <w:r>
              <w:rPr>
                <w:rFonts w:asciiTheme="minorHAnsi" w:hAnsiTheme="minorHAnsi" w:cstheme="minorHAnsi"/>
                <w:color w:val="000000"/>
                <w:sz w:val="20"/>
                <w:lang w:eastAsia="en-GB"/>
              </w:rPr>
              <w:t>, Aspens</w:t>
            </w:r>
          </w:p>
          <w:p w14:paraId="23C42A4F" w14:textId="77777777" w:rsidR="00316EDF" w:rsidRPr="00D810CC" w:rsidRDefault="00316EDF" w:rsidP="00316EDF">
            <w:pPr>
              <w:jc w:val="left"/>
              <w:rPr>
                <w:rFonts w:asciiTheme="minorHAnsi" w:hAnsiTheme="minorHAnsi" w:cstheme="minorHAnsi"/>
                <w:bCs/>
                <w:sz w:val="20"/>
              </w:rPr>
            </w:pPr>
            <w:r w:rsidRPr="00D810CC">
              <w:rPr>
                <w:rFonts w:asciiTheme="minorHAnsi" w:hAnsiTheme="minorHAnsi" w:cstheme="minorHAnsi"/>
                <w:bCs/>
                <w:sz w:val="20"/>
              </w:rPr>
              <w:t>Jacqui Parfitt, SEND Service and Market Development Manager</w:t>
            </w:r>
          </w:p>
          <w:p w14:paraId="3C8A6151" w14:textId="0DA60A9F" w:rsidR="00316EDF" w:rsidRDefault="00316EDF" w:rsidP="00D810CC">
            <w:pPr>
              <w:jc w:val="left"/>
              <w:rPr>
                <w:rFonts w:asciiTheme="minorHAnsi" w:hAnsiTheme="minorHAnsi" w:cstheme="minorHAnsi"/>
                <w:bCs/>
                <w:sz w:val="20"/>
              </w:rPr>
            </w:pPr>
            <w:r w:rsidRPr="00D810CC">
              <w:rPr>
                <w:rFonts w:asciiTheme="minorHAnsi" w:hAnsiTheme="minorHAnsi" w:cstheme="minorHAnsi"/>
                <w:bCs/>
                <w:sz w:val="20"/>
              </w:rPr>
              <w:t>Rachael Lee, Designated Clinical Officer</w:t>
            </w:r>
          </w:p>
          <w:p w14:paraId="3DC27D31" w14:textId="424718AC" w:rsidR="00D810CC" w:rsidRDefault="00D810CC" w:rsidP="00D810CC">
            <w:pPr>
              <w:jc w:val="left"/>
              <w:rPr>
                <w:rFonts w:asciiTheme="minorHAnsi" w:hAnsiTheme="minorHAnsi" w:cstheme="minorHAnsi"/>
                <w:bCs/>
                <w:sz w:val="20"/>
              </w:rPr>
            </w:pPr>
            <w:r w:rsidRPr="00D810CC">
              <w:rPr>
                <w:rFonts w:asciiTheme="minorHAnsi" w:hAnsiTheme="minorHAnsi" w:cstheme="minorHAnsi"/>
                <w:bCs/>
                <w:sz w:val="20"/>
              </w:rPr>
              <w:t xml:space="preserve">Caroline </w:t>
            </w:r>
            <w:proofErr w:type="spellStart"/>
            <w:r w:rsidRPr="00D810CC">
              <w:rPr>
                <w:rFonts w:asciiTheme="minorHAnsi" w:hAnsiTheme="minorHAnsi" w:cstheme="minorHAnsi"/>
                <w:bCs/>
                <w:sz w:val="20"/>
              </w:rPr>
              <w:t>Tozzi</w:t>
            </w:r>
            <w:proofErr w:type="spellEnd"/>
            <w:r w:rsidRPr="00D810CC">
              <w:rPr>
                <w:rFonts w:asciiTheme="minorHAnsi" w:hAnsiTheme="minorHAnsi" w:cstheme="minorHAnsi"/>
                <w:bCs/>
                <w:sz w:val="20"/>
              </w:rPr>
              <w:t>, NHS Integrated Care Board, Guest speaker</w:t>
            </w:r>
          </w:p>
          <w:p w14:paraId="3D162FC0" w14:textId="19E7B21F" w:rsidR="00D810CC" w:rsidRPr="00D810CC" w:rsidRDefault="00D810CC" w:rsidP="00D810CC">
            <w:pPr>
              <w:jc w:val="left"/>
              <w:rPr>
                <w:rFonts w:asciiTheme="minorHAnsi" w:hAnsiTheme="minorHAnsi" w:cstheme="minorHAnsi"/>
                <w:bCs/>
                <w:sz w:val="20"/>
              </w:rPr>
            </w:pPr>
            <w:r w:rsidRPr="00D810CC">
              <w:rPr>
                <w:rFonts w:asciiTheme="minorHAnsi" w:hAnsiTheme="minorHAnsi" w:cstheme="minorHAnsi"/>
                <w:bCs/>
                <w:sz w:val="20"/>
              </w:rPr>
              <w:t xml:space="preserve">Grace Thompson, </w:t>
            </w:r>
            <w:r w:rsidR="00785BA5">
              <w:rPr>
                <w:rFonts w:asciiTheme="minorHAnsi" w:hAnsiTheme="minorHAnsi" w:cstheme="minorHAnsi"/>
                <w:bCs/>
                <w:sz w:val="20"/>
              </w:rPr>
              <w:t>SEND Young Voices</w:t>
            </w:r>
          </w:p>
          <w:p w14:paraId="4AE7E3AD" w14:textId="77777777" w:rsidR="00D810CC" w:rsidRPr="00D810CC" w:rsidRDefault="00D810CC" w:rsidP="00D810CC">
            <w:pPr>
              <w:jc w:val="left"/>
              <w:rPr>
                <w:rFonts w:asciiTheme="minorHAnsi" w:hAnsiTheme="minorHAnsi" w:cstheme="minorHAnsi"/>
                <w:bCs/>
                <w:sz w:val="20"/>
              </w:rPr>
            </w:pPr>
          </w:p>
          <w:p w14:paraId="5CDF50E3" w14:textId="5D3FA096" w:rsidR="00CC322E" w:rsidRPr="00D810CC" w:rsidRDefault="00CC322E" w:rsidP="00CC322E">
            <w:pPr>
              <w:jc w:val="left"/>
              <w:rPr>
                <w:rFonts w:asciiTheme="minorHAnsi" w:hAnsiTheme="minorHAnsi" w:cstheme="minorHAnsi"/>
                <w:b/>
                <w:sz w:val="20"/>
              </w:rPr>
            </w:pPr>
          </w:p>
        </w:tc>
        <w:tc>
          <w:tcPr>
            <w:tcW w:w="5245" w:type="dxa"/>
            <w:gridSpan w:val="2"/>
            <w:shd w:val="clear" w:color="auto" w:fill="D6E3BC" w:themeFill="accent3" w:themeFillTint="66"/>
          </w:tcPr>
          <w:p w14:paraId="266417FD" w14:textId="77777777" w:rsidR="00316EDF" w:rsidRDefault="00316EDF" w:rsidP="005D6F35">
            <w:pPr>
              <w:jc w:val="left"/>
              <w:rPr>
                <w:rFonts w:asciiTheme="minorHAnsi" w:hAnsiTheme="minorHAnsi" w:cstheme="minorHAnsi"/>
                <w:bCs/>
                <w:sz w:val="20"/>
              </w:rPr>
            </w:pPr>
          </w:p>
          <w:p w14:paraId="35F59641" w14:textId="77777777" w:rsidR="00316EDF" w:rsidRDefault="00316EDF" w:rsidP="005D6F35">
            <w:pPr>
              <w:jc w:val="left"/>
              <w:rPr>
                <w:rFonts w:asciiTheme="minorHAnsi" w:hAnsiTheme="minorHAnsi" w:cstheme="minorHAnsi"/>
                <w:bCs/>
                <w:sz w:val="20"/>
              </w:rPr>
            </w:pPr>
          </w:p>
          <w:p w14:paraId="4FBCC1FE" w14:textId="77777777" w:rsidR="00316EDF" w:rsidRDefault="00316EDF" w:rsidP="005D6F35">
            <w:pPr>
              <w:jc w:val="left"/>
              <w:rPr>
                <w:rFonts w:asciiTheme="minorHAnsi" w:hAnsiTheme="minorHAnsi" w:cstheme="minorHAnsi"/>
                <w:b/>
                <w:sz w:val="20"/>
              </w:rPr>
            </w:pPr>
            <w:r>
              <w:rPr>
                <w:rFonts w:asciiTheme="minorHAnsi" w:hAnsiTheme="minorHAnsi" w:cstheme="minorHAnsi"/>
                <w:b/>
                <w:sz w:val="20"/>
              </w:rPr>
              <w:t>WSCC:</w:t>
            </w:r>
          </w:p>
          <w:p w14:paraId="09A988BB" w14:textId="6084BAD5" w:rsidR="00316EDF" w:rsidRDefault="00316EDF" w:rsidP="00316EDF">
            <w:pPr>
              <w:jc w:val="left"/>
              <w:rPr>
                <w:rFonts w:asciiTheme="minorHAnsi" w:hAnsiTheme="minorHAnsi" w:cstheme="minorHAnsi"/>
                <w:bCs/>
                <w:sz w:val="20"/>
              </w:rPr>
            </w:pPr>
            <w:r w:rsidRPr="00D810CC">
              <w:rPr>
                <w:rFonts w:asciiTheme="minorHAnsi" w:hAnsiTheme="minorHAnsi" w:cstheme="minorHAnsi"/>
                <w:bCs/>
                <w:sz w:val="20"/>
              </w:rPr>
              <w:t>Claire Hayes, Head of Service, Early Help</w:t>
            </w:r>
          </w:p>
          <w:p w14:paraId="5F006093" w14:textId="1AD39149" w:rsidR="00C340A7" w:rsidRDefault="00C340A7" w:rsidP="00316EDF">
            <w:pPr>
              <w:jc w:val="left"/>
              <w:rPr>
                <w:rFonts w:asciiTheme="minorHAnsi" w:hAnsiTheme="minorHAnsi" w:cstheme="minorHAnsi"/>
                <w:bCs/>
                <w:sz w:val="20"/>
              </w:rPr>
            </w:pPr>
            <w:r>
              <w:rPr>
                <w:rFonts w:asciiTheme="minorHAnsi" w:hAnsiTheme="minorHAnsi" w:cstheme="minorHAnsi"/>
                <w:bCs/>
                <w:sz w:val="20"/>
              </w:rPr>
              <w:t>Emma Bruton, Service Manager, Early Help</w:t>
            </w:r>
          </w:p>
          <w:p w14:paraId="41795830" w14:textId="13104A26" w:rsidR="00C340A7" w:rsidRPr="00D810CC" w:rsidRDefault="00C340A7" w:rsidP="00316EDF">
            <w:pPr>
              <w:jc w:val="left"/>
              <w:rPr>
                <w:rFonts w:asciiTheme="minorHAnsi" w:hAnsiTheme="minorHAnsi" w:cstheme="minorHAnsi"/>
                <w:bCs/>
                <w:sz w:val="20"/>
              </w:rPr>
            </w:pPr>
            <w:r>
              <w:rPr>
                <w:rFonts w:asciiTheme="minorHAnsi" w:hAnsiTheme="minorHAnsi" w:cstheme="minorHAnsi"/>
                <w:bCs/>
                <w:sz w:val="20"/>
              </w:rPr>
              <w:t>Rachel Tandy, Service Manager, Early Help</w:t>
            </w:r>
          </w:p>
          <w:p w14:paraId="79B284B0" w14:textId="77777777" w:rsidR="00316EDF" w:rsidRPr="00D810CC" w:rsidRDefault="00316EDF" w:rsidP="00316EDF">
            <w:pPr>
              <w:jc w:val="left"/>
              <w:rPr>
                <w:rFonts w:asciiTheme="minorHAnsi" w:hAnsiTheme="minorHAnsi" w:cstheme="minorHAnsi"/>
                <w:bCs/>
                <w:sz w:val="20"/>
              </w:rPr>
            </w:pPr>
            <w:r w:rsidRPr="00D810CC">
              <w:rPr>
                <w:rFonts w:asciiTheme="minorHAnsi" w:hAnsiTheme="minorHAnsi" w:cstheme="minorHAnsi"/>
                <w:bCs/>
                <w:sz w:val="20"/>
              </w:rPr>
              <w:t>Felicity Course, Disability Register</w:t>
            </w:r>
          </w:p>
          <w:p w14:paraId="20AA8AF5" w14:textId="77777777" w:rsidR="00316EDF" w:rsidRDefault="00316EDF" w:rsidP="005D6F35">
            <w:pPr>
              <w:jc w:val="left"/>
              <w:rPr>
                <w:rFonts w:asciiTheme="minorHAnsi" w:hAnsiTheme="minorHAnsi" w:cstheme="minorHAnsi"/>
                <w:bCs/>
                <w:sz w:val="20"/>
              </w:rPr>
            </w:pPr>
            <w:r w:rsidRPr="00D810CC">
              <w:rPr>
                <w:rFonts w:asciiTheme="minorHAnsi" w:hAnsiTheme="minorHAnsi" w:cstheme="minorHAnsi"/>
                <w:bCs/>
                <w:sz w:val="20"/>
              </w:rPr>
              <w:t xml:space="preserve">Grace </w:t>
            </w:r>
            <w:proofErr w:type="spellStart"/>
            <w:r w:rsidRPr="00D810CC">
              <w:rPr>
                <w:rFonts w:asciiTheme="minorHAnsi" w:hAnsiTheme="minorHAnsi" w:cstheme="minorHAnsi"/>
                <w:bCs/>
                <w:sz w:val="20"/>
              </w:rPr>
              <w:t>Fairbourne</w:t>
            </w:r>
            <w:proofErr w:type="spellEnd"/>
            <w:r w:rsidRPr="00D810CC">
              <w:rPr>
                <w:rFonts w:asciiTheme="minorHAnsi" w:hAnsiTheme="minorHAnsi" w:cstheme="minorHAnsi"/>
                <w:bCs/>
                <w:sz w:val="20"/>
              </w:rPr>
              <w:t xml:space="preserve">, Early Years Consultant </w:t>
            </w:r>
          </w:p>
          <w:p w14:paraId="15E1791E" w14:textId="77777777" w:rsidR="00316EDF" w:rsidRPr="00D810CC" w:rsidRDefault="00316EDF" w:rsidP="00316EDF">
            <w:pPr>
              <w:jc w:val="left"/>
              <w:rPr>
                <w:rFonts w:asciiTheme="minorHAnsi" w:hAnsiTheme="minorHAnsi" w:cstheme="minorHAnsi"/>
                <w:bCs/>
                <w:sz w:val="20"/>
              </w:rPr>
            </w:pPr>
            <w:r w:rsidRPr="00D810CC">
              <w:rPr>
                <w:rFonts w:asciiTheme="minorHAnsi" w:hAnsiTheme="minorHAnsi" w:cstheme="minorHAnsi"/>
                <w:bCs/>
                <w:sz w:val="20"/>
              </w:rPr>
              <w:t>Katie Tobin, Support Broker, Adult Services &amp; Health</w:t>
            </w:r>
          </w:p>
          <w:p w14:paraId="114628FF" w14:textId="77777777" w:rsidR="00316EDF" w:rsidRDefault="00316EDF" w:rsidP="00316EDF">
            <w:pPr>
              <w:jc w:val="left"/>
              <w:rPr>
                <w:rFonts w:asciiTheme="minorHAnsi" w:hAnsiTheme="minorHAnsi" w:cstheme="minorHAnsi"/>
                <w:bCs/>
                <w:sz w:val="20"/>
              </w:rPr>
            </w:pPr>
            <w:r w:rsidRPr="00D810CC">
              <w:rPr>
                <w:rFonts w:asciiTheme="minorHAnsi" w:hAnsiTheme="minorHAnsi" w:cstheme="minorHAnsi"/>
                <w:bCs/>
                <w:sz w:val="20"/>
              </w:rPr>
              <w:t>Louise Fox, Head of Service, Family Support and Protection Majella Murphy, Team Manager, Lifelong Services</w:t>
            </w:r>
          </w:p>
          <w:p w14:paraId="0D40D0D6" w14:textId="4B9F6992" w:rsidR="005D6F35" w:rsidRDefault="005D6F35" w:rsidP="005D6F35">
            <w:pPr>
              <w:jc w:val="left"/>
              <w:rPr>
                <w:rFonts w:asciiTheme="minorHAnsi" w:hAnsiTheme="minorHAnsi" w:cstheme="minorHAnsi"/>
                <w:bCs/>
                <w:sz w:val="20"/>
              </w:rPr>
            </w:pPr>
            <w:r w:rsidRPr="00D810CC">
              <w:rPr>
                <w:rFonts w:asciiTheme="minorHAnsi" w:hAnsiTheme="minorHAnsi" w:cstheme="minorHAnsi"/>
                <w:bCs/>
                <w:sz w:val="20"/>
              </w:rPr>
              <w:t>Michael Rhodes-Kubiak, Short Breaks Commissioning Manager</w:t>
            </w:r>
          </w:p>
          <w:p w14:paraId="4FC9DA40" w14:textId="77777777" w:rsidR="00316EDF" w:rsidRDefault="00316EDF" w:rsidP="00316EDF">
            <w:pPr>
              <w:jc w:val="left"/>
              <w:rPr>
                <w:rFonts w:asciiTheme="minorHAnsi" w:hAnsiTheme="minorHAnsi" w:cstheme="minorHAnsi"/>
                <w:bCs/>
                <w:sz w:val="20"/>
              </w:rPr>
            </w:pPr>
            <w:r w:rsidRPr="00D810CC">
              <w:rPr>
                <w:rFonts w:asciiTheme="minorHAnsi" w:hAnsiTheme="minorHAnsi" w:cstheme="minorHAnsi"/>
                <w:bCs/>
                <w:sz w:val="20"/>
              </w:rPr>
              <w:t>Michelle Olden, Team Manager, Adult Services and Health</w:t>
            </w:r>
          </w:p>
          <w:p w14:paraId="16533B63" w14:textId="551E28C4" w:rsidR="003E4248" w:rsidRPr="00D810CC" w:rsidRDefault="005D6F35" w:rsidP="005D6F35">
            <w:pPr>
              <w:jc w:val="left"/>
              <w:rPr>
                <w:rFonts w:asciiTheme="minorHAnsi" w:hAnsiTheme="minorHAnsi" w:cstheme="minorHAnsi"/>
                <w:bCs/>
                <w:sz w:val="20"/>
              </w:rPr>
            </w:pPr>
            <w:r w:rsidRPr="00D810CC">
              <w:rPr>
                <w:rFonts w:asciiTheme="minorHAnsi" w:hAnsiTheme="minorHAnsi" w:cstheme="minorHAnsi"/>
                <w:bCs/>
                <w:sz w:val="20"/>
              </w:rPr>
              <w:t>Natalie McNeill, Designated Social Care Officer</w:t>
            </w:r>
          </w:p>
          <w:p w14:paraId="03647F99" w14:textId="77777777" w:rsidR="005D6F35" w:rsidRPr="00D810CC" w:rsidRDefault="005D6F35" w:rsidP="005D6F35">
            <w:pPr>
              <w:jc w:val="left"/>
              <w:rPr>
                <w:rFonts w:asciiTheme="minorHAnsi" w:hAnsiTheme="minorHAnsi" w:cstheme="minorHAnsi"/>
                <w:bCs/>
                <w:sz w:val="20"/>
              </w:rPr>
            </w:pPr>
            <w:r w:rsidRPr="00D810CC">
              <w:rPr>
                <w:rFonts w:asciiTheme="minorHAnsi" w:hAnsiTheme="minorHAnsi" w:cstheme="minorHAnsi"/>
                <w:bCs/>
                <w:sz w:val="20"/>
              </w:rPr>
              <w:t>James Richardson, Programme Manager</w:t>
            </w:r>
          </w:p>
          <w:p w14:paraId="31CFA044" w14:textId="11BBD7B3" w:rsidR="00316EDF" w:rsidRDefault="00316EDF" w:rsidP="00316EDF">
            <w:pPr>
              <w:jc w:val="left"/>
              <w:rPr>
                <w:rFonts w:asciiTheme="minorHAnsi" w:hAnsiTheme="minorHAnsi" w:cstheme="minorHAnsi"/>
                <w:bCs/>
                <w:sz w:val="20"/>
              </w:rPr>
            </w:pPr>
            <w:r w:rsidRPr="00D810CC">
              <w:rPr>
                <w:rFonts w:asciiTheme="minorHAnsi" w:hAnsiTheme="minorHAnsi" w:cstheme="minorHAnsi"/>
                <w:bCs/>
                <w:sz w:val="20"/>
              </w:rPr>
              <w:t xml:space="preserve">Rachel Sadler, Youth Participation Lead </w:t>
            </w:r>
          </w:p>
          <w:p w14:paraId="58493289" w14:textId="3FC2CA91" w:rsidR="00316EDF" w:rsidRDefault="00316EDF" w:rsidP="00316EDF">
            <w:pPr>
              <w:jc w:val="left"/>
              <w:rPr>
                <w:rFonts w:asciiTheme="minorHAnsi" w:hAnsiTheme="minorHAnsi" w:cstheme="minorHAnsi"/>
                <w:bCs/>
                <w:sz w:val="20"/>
              </w:rPr>
            </w:pPr>
            <w:r>
              <w:rPr>
                <w:rFonts w:asciiTheme="minorHAnsi" w:hAnsiTheme="minorHAnsi" w:cstheme="minorHAnsi"/>
                <w:bCs/>
                <w:sz w:val="20"/>
              </w:rPr>
              <w:t>Rebecca Doody, SEND Commissioning Manager</w:t>
            </w:r>
          </w:p>
          <w:p w14:paraId="2EE1E13D" w14:textId="7D95830A" w:rsidR="00490ABE" w:rsidRPr="00D810CC" w:rsidRDefault="00490ABE" w:rsidP="00316EDF">
            <w:pPr>
              <w:jc w:val="left"/>
              <w:rPr>
                <w:rFonts w:asciiTheme="minorHAnsi" w:hAnsiTheme="minorHAnsi" w:cstheme="minorHAnsi"/>
                <w:bCs/>
                <w:sz w:val="20"/>
              </w:rPr>
            </w:pPr>
            <w:r>
              <w:rPr>
                <w:rFonts w:asciiTheme="minorHAnsi" w:hAnsiTheme="minorHAnsi" w:cstheme="minorHAnsi"/>
                <w:bCs/>
                <w:sz w:val="20"/>
              </w:rPr>
              <w:t>Mike S Smith, Service Project Manager, Adults Services</w:t>
            </w:r>
          </w:p>
          <w:p w14:paraId="0C336CA5" w14:textId="2BDBB495" w:rsidR="00316EDF" w:rsidRDefault="00316EDF" w:rsidP="005D6F35">
            <w:pPr>
              <w:jc w:val="left"/>
              <w:rPr>
                <w:rFonts w:asciiTheme="minorHAnsi" w:hAnsiTheme="minorHAnsi" w:cstheme="minorHAnsi"/>
                <w:bCs/>
                <w:sz w:val="20"/>
              </w:rPr>
            </w:pPr>
          </w:p>
          <w:p w14:paraId="26AB8C46" w14:textId="40F726A3" w:rsidR="00316EDF" w:rsidRPr="00316EDF" w:rsidRDefault="00316EDF" w:rsidP="005D6F35">
            <w:pPr>
              <w:jc w:val="left"/>
              <w:rPr>
                <w:rFonts w:asciiTheme="minorHAnsi" w:hAnsiTheme="minorHAnsi" w:cstheme="minorHAnsi"/>
                <w:b/>
                <w:sz w:val="20"/>
              </w:rPr>
            </w:pPr>
            <w:r>
              <w:rPr>
                <w:rFonts w:asciiTheme="minorHAnsi" w:hAnsiTheme="minorHAnsi" w:cstheme="minorHAnsi"/>
                <w:b/>
                <w:sz w:val="20"/>
              </w:rPr>
              <w:t>Partners:</w:t>
            </w:r>
          </w:p>
          <w:p w14:paraId="333FABD7" w14:textId="77777777" w:rsidR="005D6F35" w:rsidRPr="00D810CC" w:rsidRDefault="005D6F35" w:rsidP="005D6F35">
            <w:pPr>
              <w:jc w:val="left"/>
              <w:rPr>
                <w:rFonts w:asciiTheme="minorHAnsi" w:hAnsiTheme="minorHAnsi" w:cstheme="minorHAnsi"/>
                <w:sz w:val="20"/>
              </w:rPr>
            </w:pPr>
            <w:r w:rsidRPr="00D810CC">
              <w:rPr>
                <w:rFonts w:asciiTheme="minorHAnsi" w:hAnsiTheme="minorHAnsi" w:cstheme="minorHAnsi"/>
                <w:sz w:val="20"/>
              </w:rPr>
              <w:t>Claire Lewis, SENCO at Georgian Gardens Primary School</w:t>
            </w:r>
          </w:p>
          <w:p w14:paraId="0721E44D" w14:textId="77777777" w:rsidR="00CC322E" w:rsidRDefault="005D6F35" w:rsidP="00FA7115">
            <w:pPr>
              <w:jc w:val="left"/>
              <w:rPr>
                <w:rFonts w:asciiTheme="minorHAnsi" w:hAnsiTheme="minorHAnsi" w:cstheme="minorHAnsi"/>
                <w:sz w:val="20"/>
              </w:rPr>
            </w:pPr>
            <w:r w:rsidRPr="00D810CC">
              <w:rPr>
                <w:rFonts w:asciiTheme="minorHAnsi" w:hAnsiTheme="minorHAnsi" w:cstheme="minorHAnsi"/>
                <w:sz w:val="20"/>
              </w:rPr>
              <w:t>Amy Osborne (Oriel)</w:t>
            </w:r>
          </w:p>
          <w:p w14:paraId="3A401472" w14:textId="77777777" w:rsidR="00316EDF" w:rsidRPr="00D810CC" w:rsidRDefault="00316EDF" w:rsidP="00316EDF">
            <w:pPr>
              <w:jc w:val="left"/>
              <w:rPr>
                <w:rFonts w:asciiTheme="minorHAnsi" w:hAnsiTheme="minorHAnsi" w:cstheme="minorHAnsi"/>
                <w:bCs/>
                <w:sz w:val="20"/>
              </w:rPr>
            </w:pPr>
            <w:r w:rsidRPr="00D810CC">
              <w:rPr>
                <w:rFonts w:asciiTheme="minorHAnsi" w:hAnsiTheme="minorHAnsi" w:cstheme="minorHAnsi"/>
                <w:bCs/>
                <w:sz w:val="20"/>
              </w:rPr>
              <w:t>Francesca Cecil, West Sussex Parent Carer Forum</w:t>
            </w:r>
          </w:p>
          <w:p w14:paraId="5A3F32A7" w14:textId="77777777" w:rsidR="00316EDF" w:rsidRPr="00D810CC" w:rsidRDefault="00316EDF" w:rsidP="00316EDF">
            <w:pPr>
              <w:jc w:val="left"/>
              <w:rPr>
                <w:rFonts w:asciiTheme="minorHAnsi" w:hAnsiTheme="minorHAnsi" w:cstheme="minorHAnsi"/>
                <w:bCs/>
                <w:sz w:val="20"/>
              </w:rPr>
            </w:pPr>
            <w:r w:rsidRPr="00D810CC">
              <w:rPr>
                <w:rFonts w:asciiTheme="minorHAnsi" w:hAnsiTheme="minorHAnsi" w:cstheme="minorHAnsi"/>
                <w:bCs/>
                <w:sz w:val="20"/>
              </w:rPr>
              <w:t>Gillian Santi, School Governor</w:t>
            </w:r>
          </w:p>
          <w:p w14:paraId="5284370B" w14:textId="77777777" w:rsidR="00316EDF" w:rsidRPr="00D810CC" w:rsidRDefault="00316EDF" w:rsidP="00316EDF">
            <w:pPr>
              <w:jc w:val="left"/>
              <w:rPr>
                <w:rFonts w:asciiTheme="minorHAnsi" w:hAnsiTheme="minorHAnsi" w:cstheme="minorHAnsi"/>
                <w:bCs/>
                <w:sz w:val="20"/>
              </w:rPr>
            </w:pPr>
            <w:r w:rsidRPr="00D810CC">
              <w:rPr>
                <w:rFonts w:asciiTheme="minorHAnsi" w:hAnsiTheme="minorHAnsi" w:cstheme="minorHAnsi"/>
                <w:bCs/>
                <w:sz w:val="20"/>
              </w:rPr>
              <w:t>Doug Thomas, Head Teacher, West Sussex Alternative Provision College</w:t>
            </w:r>
          </w:p>
          <w:p w14:paraId="3540700C" w14:textId="77777777" w:rsidR="00316EDF" w:rsidRPr="00D810CC" w:rsidRDefault="00316EDF" w:rsidP="00316EDF">
            <w:pPr>
              <w:jc w:val="left"/>
              <w:rPr>
                <w:rFonts w:asciiTheme="minorHAnsi" w:hAnsiTheme="minorHAnsi" w:cstheme="minorHAnsi"/>
                <w:bCs/>
                <w:sz w:val="20"/>
              </w:rPr>
            </w:pPr>
            <w:r w:rsidRPr="00D810CC">
              <w:rPr>
                <w:rFonts w:asciiTheme="minorHAnsi" w:hAnsiTheme="minorHAnsi" w:cstheme="minorHAnsi"/>
                <w:bCs/>
                <w:sz w:val="20"/>
              </w:rPr>
              <w:t>Sam Channon, Business Manager, West Sussex Alternative Provision College</w:t>
            </w:r>
          </w:p>
          <w:p w14:paraId="2719122B" w14:textId="6B145C32" w:rsidR="00316EDF" w:rsidRPr="00D810CC" w:rsidRDefault="00316EDF" w:rsidP="00FA7115">
            <w:pPr>
              <w:jc w:val="left"/>
              <w:rPr>
                <w:rFonts w:asciiTheme="minorHAnsi" w:hAnsiTheme="minorHAnsi" w:cstheme="minorHAnsi"/>
                <w:b/>
                <w:sz w:val="20"/>
              </w:rPr>
            </w:pPr>
          </w:p>
        </w:tc>
      </w:tr>
      <w:tr w:rsidR="00CA5419" w:rsidRPr="00B63EC1" w14:paraId="3F0086FB" w14:textId="77777777" w:rsidTr="00735288">
        <w:trPr>
          <w:tblHeader/>
        </w:trPr>
        <w:tc>
          <w:tcPr>
            <w:tcW w:w="568" w:type="dxa"/>
            <w:shd w:val="clear" w:color="auto" w:fill="D6E3BC" w:themeFill="accent3" w:themeFillTint="66"/>
          </w:tcPr>
          <w:p w14:paraId="2F04DEA8" w14:textId="69A939B2" w:rsidR="00FA7115" w:rsidRPr="00B63EC1" w:rsidRDefault="00FA7115" w:rsidP="00FA7115">
            <w:pPr>
              <w:jc w:val="left"/>
              <w:rPr>
                <w:rFonts w:ascii="Verdana" w:hAnsi="Verdana" w:cstheme="minorHAnsi"/>
                <w:b/>
                <w:sz w:val="22"/>
                <w:szCs w:val="22"/>
              </w:rPr>
            </w:pPr>
          </w:p>
        </w:tc>
        <w:tc>
          <w:tcPr>
            <w:tcW w:w="7938" w:type="dxa"/>
            <w:gridSpan w:val="2"/>
            <w:shd w:val="clear" w:color="auto" w:fill="D6E3BC" w:themeFill="accent3" w:themeFillTint="66"/>
          </w:tcPr>
          <w:p w14:paraId="68DE9172" w14:textId="08F26637" w:rsidR="00FA7115" w:rsidRPr="00B63EC1" w:rsidRDefault="00FA7115" w:rsidP="00F539CF">
            <w:pPr>
              <w:jc w:val="left"/>
              <w:rPr>
                <w:rFonts w:ascii="Verdana" w:hAnsi="Verdana" w:cstheme="minorHAnsi"/>
                <w:b/>
                <w:sz w:val="22"/>
                <w:szCs w:val="22"/>
              </w:rPr>
            </w:pPr>
          </w:p>
        </w:tc>
        <w:tc>
          <w:tcPr>
            <w:tcW w:w="1984" w:type="dxa"/>
            <w:shd w:val="clear" w:color="auto" w:fill="D6E3BC" w:themeFill="accent3" w:themeFillTint="66"/>
          </w:tcPr>
          <w:p w14:paraId="3D7EA804" w14:textId="3BC2D2A9" w:rsidR="00FA7115" w:rsidRPr="00B63EC1" w:rsidRDefault="00FA7115" w:rsidP="00FA7115">
            <w:pPr>
              <w:jc w:val="left"/>
              <w:rPr>
                <w:rFonts w:ascii="Verdana" w:hAnsi="Verdana" w:cstheme="minorHAnsi"/>
                <w:b/>
                <w:sz w:val="22"/>
                <w:szCs w:val="22"/>
              </w:rPr>
            </w:pPr>
            <w:r w:rsidRPr="00B63EC1">
              <w:rPr>
                <w:rFonts w:ascii="Verdana" w:hAnsi="Verdana" w:cstheme="minorHAnsi"/>
                <w:b/>
                <w:sz w:val="22"/>
                <w:szCs w:val="22"/>
              </w:rPr>
              <w:t>Action</w:t>
            </w:r>
          </w:p>
        </w:tc>
      </w:tr>
      <w:tr w:rsidR="00CA5419" w:rsidRPr="00735288" w14:paraId="3832F07A" w14:textId="77777777" w:rsidTr="00735288">
        <w:tc>
          <w:tcPr>
            <w:tcW w:w="568" w:type="dxa"/>
          </w:tcPr>
          <w:p w14:paraId="0DB1E69D" w14:textId="37D0EDD8" w:rsidR="00FA7115" w:rsidRPr="00735288" w:rsidRDefault="00AF0AED" w:rsidP="00FA7115">
            <w:pPr>
              <w:jc w:val="left"/>
              <w:rPr>
                <w:rFonts w:asciiTheme="minorHAnsi" w:hAnsiTheme="minorHAnsi" w:cstheme="minorHAnsi"/>
                <w:bCs/>
                <w:sz w:val="22"/>
                <w:szCs w:val="22"/>
              </w:rPr>
            </w:pPr>
            <w:r>
              <w:rPr>
                <w:rFonts w:asciiTheme="minorHAnsi" w:hAnsiTheme="minorHAnsi" w:cstheme="minorHAnsi"/>
                <w:bCs/>
                <w:sz w:val="22"/>
                <w:szCs w:val="22"/>
              </w:rPr>
              <w:t>1</w:t>
            </w:r>
            <w:r w:rsidR="00735288" w:rsidRPr="00735288">
              <w:rPr>
                <w:rFonts w:asciiTheme="minorHAnsi" w:hAnsiTheme="minorHAnsi" w:cstheme="minorHAnsi"/>
                <w:bCs/>
                <w:sz w:val="22"/>
                <w:szCs w:val="22"/>
              </w:rPr>
              <w:t>.</w:t>
            </w:r>
          </w:p>
        </w:tc>
        <w:tc>
          <w:tcPr>
            <w:tcW w:w="7938" w:type="dxa"/>
            <w:gridSpan w:val="2"/>
          </w:tcPr>
          <w:p w14:paraId="08AABD8A" w14:textId="69B8B390" w:rsidR="009E495D" w:rsidRPr="007833D0" w:rsidRDefault="00735288" w:rsidP="00FF3F0F">
            <w:pPr>
              <w:jc w:val="left"/>
              <w:rPr>
                <w:rFonts w:asciiTheme="minorHAnsi" w:hAnsiTheme="minorHAnsi" w:cstheme="minorHAnsi"/>
                <w:b/>
                <w:sz w:val="22"/>
                <w:szCs w:val="22"/>
              </w:rPr>
            </w:pPr>
            <w:r w:rsidRPr="007833D0">
              <w:rPr>
                <w:rFonts w:asciiTheme="minorHAnsi" w:hAnsiTheme="minorHAnsi" w:cstheme="minorHAnsi"/>
                <w:b/>
                <w:sz w:val="22"/>
                <w:szCs w:val="22"/>
              </w:rPr>
              <w:t>Delivering Better Value</w:t>
            </w:r>
          </w:p>
          <w:p w14:paraId="354FD3F3" w14:textId="4345ED89" w:rsidR="0007261B" w:rsidRDefault="0007261B" w:rsidP="00735288">
            <w:pPr>
              <w:rPr>
                <w:rFonts w:asciiTheme="minorHAnsi" w:hAnsiTheme="minorHAnsi" w:cstheme="minorHAnsi"/>
                <w:sz w:val="22"/>
                <w:szCs w:val="22"/>
              </w:rPr>
            </w:pPr>
            <w:r>
              <w:rPr>
                <w:rFonts w:asciiTheme="minorHAnsi" w:hAnsiTheme="minorHAnsi" w:cstheme="minorHAnsi"/>
                <w:sz w:val="22"/>
                <w:szCs w:val="22"/>
              </w:rPr>
              <w:t>See attached presentation</w:t>
            </w:r>
          </w:p>
          <w:p w14:paraId="2CAAA574" w14:textId="77777777" w:rsidR="0007261B" w:rsidRDefault="0007261B" w:rsidP="00735288">
            <w:pPr>
              <w:rPr>
                <w:rFonts w:asciiTheme="minorHAnsi" w:hAnsiTheme="minorHAnsi" w:cstheme="minorHAnsi"/>
                <w:sz w:val="22"/>
                <w:szCs w:val="22"/>
              </w:rPr>
            </w:pPr>
          </w:p>
          <w:p w14:paraId="718A1A6A" w14:textId="1AC6EB53" w:rsidR="00735288" w:rsidRPr="007833D0" w:rsidRDefault="00735288" w:rsidP="00735288">
            <w:pPr>
              <w:rPr>
                <w:rFonts w:asciiTheme="minorHAnsi" w:hAnsiTheme="minorHAnsi" w:cstheme="minorHAnsi"/>
                <w:sz w:val="22"/>
                <w:szCs w:val="22"/>
              </w:rPr>
            </w:pPr>
            <w:r w:rsidRPr="007833D0">
              <w:rPr>
                <w:rFonts w:asciiTheme="minorHAnsi" w:hAnsiTheme="minorHAnsi" w:cstheme="minorHAnsi"/>
                <w:sz w:val="22"/>
                <w:szCs w:val="22"/>
              </w:rPr>
              <w:t xml:space="preserve">West Sussex County Council is taking part in this DfE led programme along with 55 other Local Authorities. It is about our high needs budget deficit and how can we deliver better outcomes for our children and young people, within a sustainable system.  It will culminate in a grant application for £1million.  We are using data to identify sustainable, maintainable changes that will drive high quality outcomes and will have the greatest impact – and ultimately lead to longer term savings.  </w:t>
            </w:r>
          </w:p>
          <w:p w14:paraId="58EF7F87" w14:textId="77777777" w:rsidR="00735288" w:rsidRPr="007833D0" w:rsidRDefault="00735288" w:rsidP="00735288">
            <w:pPr>
              <w:rPr>
                <w:rFonts w:asciiTheme="minorHAnsi" w:hAnsiTheme="minorHAnsi" w:cstheme="minorHAnsi"/>
                <w:sz w:val="22"/>
                <w:szCs w:val="22"/>
              </w:rPr>
            </w:pPr>
          </w:p>
          <w:p w14:paraId="5A245AEE" w14:textId="76FC3AA7" w:rsidR="00735288" w:rsidRPr="007833D0" w:rsidRDefault="00735288" w:rsidP="00735288">
            <w:pPr>
              <w:rPr>
                <w:rFonts w:asciiTheme="minorHAnsi" w:hAnsiTheme="minorHAnsi" w:cstheme="minorHAnsi"/>
                <w:sz w:val="22"/>
                <w:szCs w:val="22"/>
              </w:rPr>
            </w:pPr>
            <w:r w:rsidRPr="007833D0">
              <w:rPr>
                <w:rFonts w:asciiTheme="minorHAnsi" w:hAnsiTheme="minorHAnsi" w:cstheme="minorHAnsi"/>
                <w:sz w:val="22"/>
                <w:szCs w:val="22"/>
              </w:rPr>
              <w:t>A second objective of the programme is around our informing policy and how we can address the significant challenges within the national SEND system.</w:t>
            </w:r>
          </w:p>
          <w:p w14:paraId="456305FD" w14:textId="77777777" w:rsidR="00735288" w:rsidRPr="007833D0" w:rsidRDefault="00735288" w:rsidP="00735288">
            <w:pPr>
              <w:rPr>
                <w:rFonts w:asciiTheme="minorHAnsi" w:hAnsiTheme="minorHAnsi" w:cstheme="minorHAnsi"/>
                <w:sz w:val="22"/>
                <w:szCs w:val="22"/>
              </w:rPr>
            </w:pPr>
          </w:p>
          <w:p w14:paraId="3FC13135" w14:textId="77777777" w:rsidR="00735288" w:rsidRPr="007833D0" w:rsidRDefault="00735288" w:rsidP="00735288">
            <w:pPr>
              <w:pStyle w:val="ListParagraph"/>
              <w:numPr>
                <w:ilvl w:val="0"/>
                <w:numId w:val="21"/>
              </w:numPr>
              <w:rPr>
                <w:rFonts w:asciiTheme="minorHAnsi" w:hAnsiTheme="minorHAnsi" w:cstheme="minorHAnsi"/>
                <w:sz w:val="22"/>
                <w:szCs w:val="22"/>
              </w:rPr>
            </w:pPr>
            <w:r w:rsidRPr="007833D0">
              <w:rPr>
                <w:rFonts w:asciiTheme="minorHAnsi" w:hAnsiTheme="minorHAnsi" w:cstheme="minorHAnsi"/>
                <w:sz w:val="22"/>
                <w:szCs w:val="22"/>
              </w:rPr>
              <w:t>Through the DBV program, we are using data analysis to identify why it is difficult to achieve high quality and outcomes. Part of this is knowing at what point do children and young people come into the SEND system and at what point do they get placed at a special school.  Early diagnostic findings are that the largest cohorts with the greatest expenditure are those groups with autistic spectrum disorder, speech, language communication needs, and social, emotional, mental health needs.  These cohorts will be analysed at a deeper level to understand why their needs couldn’t be met at SEND support in mainstream schools.</w:t>
            </w:r>
          </w:p>
          <w:p w14:paraId="71898270" w14:textId="77777777" w:rsidR="00735288" w:rsidRPr="007833D0" w:rsidRDefault="00735288" w:rsidP="00735288">
            <w:pPr>
              <w:pStyle w:val="ListParagraph"/>
              <w:numPr>
                <w:ilvl w:val="0"/>
                <w:numId w:val="21"/>
              </w:numPr>
              <w:rPr>
                <w:rFonts w:asciiTheme="minorHAnsi" w:hAnsiTheme="minorHAnsi" w:cstheme="minorHAnsi"/>
                <w:sz w:val="22"/>
                <w:szCs w:val="22"/>
              </w:rPr>
            </w:pPr>
            <w:r w:rsidRPr="007833D0">
              <w:rPr>
                <w:rFonts w:asciiTheme="minorHAnsi" w:hAnsiTheme="minorHAnsi" w:cstheme="minorHAnsi"/>
                <w:sz w:val="22"/>
                <w:szCs w:val="22"/>
              </w:rPr>
              <w:t>The data is also showing that we have peaks for EHCNAs and for children starting in specialist provision (special and IINMSS) at ages 4/5 and 11.  This is out of kilter with the national picture.  The third largest cohort is post-16 which is a growing area.</w:t>
            </w:r>
          </w:p>
          <w:p w14:paraId="435DE7C4" w14:textId="6650A182" w:rsidR="00735288" w:rsidRPr="007833D0" w:rsidRDefault="00735288" w:rsidP="00735288">
            <w:pPr>
              <w:pStyle w:val="ListParagraph"/>
              <w:numPr>
                <w:ilvl w:val="0"/>
                <w:numId w:val="21"/>
              </w:numPr>
              <w:rPr>
                <w:rFonts w:asciiTheme="minorHAnsi" w:hAnsiTheme="minorHAnsi" w:cstheme="minorHAnsi"/>
                <w:sz w:val="22"/>
                <w:szCs w:val="22"/>
              </w:rPr>
            </w:pPr>
            <w:r w:rsidRPr="007833D0">
              <w:rPr>
                <w:rFonts w:asciiTheme="minorHAnsi" w:hAnsiTheme="minorHAnsi" w:cstheme="minorHAnsi"/>
                <w:sz w:val="22"/>
                <w:szCs w:val="22"/>
              </w:rPr>
              <w:t>The percentage of children with an EHCP in mainstream is below the national average and therefore we have a higher percentage of children in specialist provision.</w:t>
            </w:r>
          </w:p>
          <w:p w14:paraId="3E50F4C2" w14:textId="3117EDE5" w:rsidR="00592A46" w:rsidRPr="007833D0" w:rsidRDefault="00592A46" w:rsidP="00543982">
            <w:pPr>
              <w:pStyle w:val="ListParagraph"/>
              <w:numPr>
                <w:ilvl w:val="0"/>
                <w:numId w:val="21"/>
              </w:numPr>
              <w:rPr>
                <w:rFonts w:asciiTheme="minorHAnsi" w:hAnsiTheme="minorHAnsi" w:cstheme="minorHAnsi"/>
                <w:sz w:val="22"/>
                <w:szCs w:val="22"/>
              </w:rPr>
            </w:pPr>
            <w:r w:rsidRPr="007833D0">
              <w:rPr>
                <w:rFonts w:asciiTheme="minorHAnsi" w:hAnsiTheme="minorHAnsi" w:cstheme="minorHAnsi"/>
                <w:sz w:val="22"/>
                <w:szCs w:val="22"/>
              </w:rPr>
              <w:t>The DBV-led Case Reviews looked at CYP going into INMSS or specialist provision to understand their experience and what happened that led to their provision.  Case reviews: these have looked at some of these groups of children to understand their experience and what happened that led to their provision.  We tried to unpick what we could have done differently to better meet needs and for children right support at the right time.  We will share the feedback from the case reviews when it comes through.</w:t>
            </w:r>
          </w:p>
          <w:p w14:paraId="67E1BAEB" w14:textId="77777777" w:rsidR="00735288" w:rsidRPr="007833D0" w:rsidRDefault="00735288" w:rsidP="00735288">
            <w:pPr>
              <w:rPr>
                <w:rFonts w:asciiTheme="minorHAnsi" w:hAnsiTheme="minorHAnsi" w:cstheme="minorHAnsi"/>
                <w:sz w:val="22"/>
                <w:szCs w:val="22"/>
              </w:rPr>
            </w:pPr>
          </w:p>
          <w:p w14:paraId="3D185E74" w14:textId="77777777" w:rsidR="00735288" w:rsidRPr="007833D0" w:rsidRDefault="00735288" w:rsidP="00735288">
            <w:pPr>
              <w:rPr>
                <w:rFonts w:asciiTheme="minorHAnsi" w:hAnsiTheme="minorHAnsi" w:cstheme="minorHAnsi"/>
                <w:sz w:val="22"/>
                <w:szCs w:val="22"/>
              </w:rPr>
            </w:pPr>
            <w:r w:rsidRPr="007833D0">
              <w:rPr>
                <w:rFonts w:asciiTheme="minorHAnsi" w:hAnsiTheme="minorHAnsi" w:cstheme="minorHAnsi"/>
                <w:sz w:val="22"/>
                <w:szCs w:val="22"/>
              </w:rPr>
              <w:t>Questions</w:t>
            </w:r>
          </w:p>
          <w:p w14:paraId="0DF63AE3" w14:textId="77777777" w:rsidR="00735288" w:rsidRPr="007833D0" w:rsidRDefault="00735288" w:rsidP="00735288">
            <w:pPr>
              <w:rPr>
                <w:rFonts w:asciiTheme="minorHAnsi" w:hAnsiTheme="minorHAnsi" w:cstheme="minorHAnsi"/>
                <w:sz w:val="22"/>
                <w:szCs w:val="22"/>
              </w:rPr>
            </w:pPr>
          </w:p>
          <w:p w14:paraId="4F544957" w14:textId="0CF54D40" w:rsidR="00735288" w:rsidRPr="007833D0" w:rsidRDefault="00735288" w:rsidP="00735288">
            <w:pPr>
              <w:pStyle w:val="ListParagraph"/>
              <w:numPr>
                <w:ilvl w:val="0"/>
                <w:numId w:val="22"/>
              </w:numPr>
              <w:rPr>
                <w:rFonts w:asciiTheme="minorHAnsi" w:hAnsiTheme="minorHAnsi" w:cstheme="minorHAnsi"/>
                <w:sz w:val="22"/>
                <w:szCs w:val="22"/>
              </w:rPr>
            </w:pPr>
            <w:r w:rsidRPr="007833D0">
              <w:rPr>
                <w:rFonts w:asciiTheme="minorHAnsi" w:hAnsiTheme="minorHAnsi" w:cstheme="minorHAnsi"/>
                <w:sz w:val="22"/>
                <w:szCs w:val="22"/>
              </w:rPr>
              <w:t xml:space="preserve"> With regards to numbers of West Sussex children with EHCPs in mainstream being low, do we know if other local authorities offer a greater SSC provision than we do, where the school and parent carers are more confident that their child’s needs will be met?</w:t>
            </w:r>
          </w:p>
          <w:p w14:paraId="7CE8C8BB" w14:textId="6C0E2CD1" w:rsidR="00735288" w:rsidRPr="007833D0" w:rsidRDefault="00592A46" w:rsidP="007833D0">
            <w:pPr>
              <w:pStyle w:val="ListParagraph"/>
              <w:numPr>
                <w:ilvl w:val="0"/>
                <w:numId w:val="22"/>
              </w:numPr>
              <w:rPr>
                <w:rFonts w:asciiTheme="minorHAnsi" w:hAnsiTheme="minorHAnsi" w:cstheme="minorHAnsi"/>
                <w:bCs/>
                <w:sz w:val="22"/>
                <w:szCs w:val="22"/>
              </w:rPr>
            </w:pPr>
            <w:r w:rsidRPr="007833D0">
              <w:rPr>
                <w:rFonts w:asciiTheme="minorHAnsi" w:hAnsiTheme="minorHAnsi" w:cstheme="minorHAnsi"/>
                <w:sz w:val="22"/>
                <w:szCs w:val="22"/>
              </w:rPr>
              <w:t>There are a number of CYP, p</w:t>
            </w:r>
            <w:r w:rsidR="00735288" w:rsidRPr="007833D0">
              <w:rPr>
                <w:rFonts w:asciiTheme="minorHAnsi" w:hAnsiTheme="minorHAnsi" w:cstheme="minorHAnsi"/>
                <w:sz w:val="22"/>
                <w:szCs w:val="22"/>
              </w:rPr>
              <w:t xml:space="preserve">articularly in years 12 and 13, who are on the </w:t>
            </w:r>
            <w:proofErr w:type="spellStart"/>
            <w:r w:rsidR="00735288" w:rsidRPr="007833D0">
              <w:rPr>
                <w:rFonts w:asciiTheme="minorHAnsi" w:hAnsiTheme="minorHAnsi" w:cstheme="minorHAnsi"/>
                <w:sz w:val="22"/>
                <w:szCs w:val="22"/>
              </w:rPr>
              <w:t>roll</w:t>
            </w:r>
            <w:proofErr w:type="spellEnd"/>
            <w:r w:rsidR="00735288" w:rsidRPr="007833D0">
              <w:rPr>
                <w:rFonts w:asciiTheme="minorHAnsi" w:hAnsiTheme="minorHAnsi" w:cstheme="minorHAnsi"/>
                <w:sz w:val="22"/>
                <w:szCs w:val="22"/>
              </w:rPr>
              <w:t xml:space="preserve"> of an independent special</w:t>
            </w:r>
            <w:r w:rsidRPr="007833D0">
              <w:rPr>
                <w:rFonts w:asciiTheme="minorHAnsi" w:hAnsiTheme="minorHAnsi" w:cstheme="minorHAnsi"/>
                <w:sz w:val="22"/>
                <w:szCs w:val="22"/>
              </w:rPr>
              <w:t xml:space="preserve">.  As part of promoting independence, the independent school then </w:t>
            </w:r>
            <w:r w:rsidR="00735288" w:rsidRPr="007833D0">
              <w:rPr>
                <w:rFonts w:asciiTheme="minorHAnsi" w:hAnsiTheme="minorHAnsi" w:cstheme="minorHAnsi"/>
                <w:sz w:val="22"/>
                <w:szCs w:val="22"/>
              </w:rPr>
              <w:t xml:space="preserve">commissions a </w:t>
            </w:r>
            <w:r w:rsidRPr="007833D0">
              <w:rPr>
                <w:rFonts w:asciiTheme="minorHAnsi" w:hAnsiTheme="minorHAnsi" w:cstheme="minorHAnsi"/>
                <w:sz w:val="22"/>
                <w:szCs w:val="22"/>
              </w:rPr>
              <w:t xml:space="preserve">supported </w:t>
            </w:r>
            <w:r w:rsidR="00735288" w:rsidRPr="007833D0">
              <w:rPr>
                <w:rFonts w:asciiTheme="minorHAnsi" w:hAnsiTheme="minorHAnsi" w:cstheme="minorHAnsi"/>
                <w:sz w:val="22"/>
                <w:szCs w:val="22"/>
              </w:rPr>
              <w:t xml:space="preserve">college place but the funding stays with the school.  </w:t>
            </w:r>
            <w:r w:rsidRPr="007833D0">
              <w:rPr>
                <w:rFonts w:asciiTheme="minorHAnsi" w:hAnsiTheme="minorHAnsi" w:cstheme="minorHAnsi"/>
                <w:sz w:val="22"/>
                <w:szCs w:val="22"/>
              </w:rPr>
              <w:t>In practice, this means that</w:t>
            </w:r>
            <w:r w:rsidR="00735288" w:rsidRPr="007833D0">
              <w:rPr>
                <w:rFonts w:asciiTheme="minorHAnsi" w:hAnsiTheme="minorHAnsi" w:cstheme="minorHAnsi"/>
                <w:sz w:val="22"/>
                <w:szCs w:val="22"/>
              </w:rPr>
              <w:t xml:space="preserve"> the school gets a considerable amount of money from the Local Authority, commissions a college placement at a much lower cost and doesn’t pay for the support needed for the child.  </w:t>
            </w:r>
            <w:r w:rsidRPr="007833D0">
              <w:rPr>
                <w:rFonts w:asciiTheme="minorHAnsi" w:hAnsiTheme="minorHAnsi" w:cstheme="minorHAnsi"/>
                <w:sz w:val="22"/>
                <w:szCs w:val="22"/>
              </w:rPr>
              <w:t xml:space="preserve">Why do we pay twice, and why is it, </w:t>
            </w:r>
            <w:r w:rsidR="00735288" w:rsidRPr="007833D0">
              <w:rPr>
                <w:rFonts w:asciiTheme="minorHAnsi" w:hAnsiTheme="minorHAnsi" w:cstheme="minorHAnsi"/>
                <w:sz w:val="22"/>
                <w:szCs w:val="22"/>
              </w:rPr>
              <w:t xml:space="preserve">if they can access a supported mainstream provision, that they are placed in INMSS in the first instance? </w:t>
            </w:r>
          </w:p>
        </w:tc>
        <w:tc>
          <w:tcPr>
            <w:tcW w:w="1984" w:type="dxa"/>
          </w:tcPr>
          <w:p w14:paraId="722C7AEC" w14:textId="77777777" w:rsidR="00650195" w:rsidRDefault="00650195" w:rsidP="00FA7115">
            <w:pPr>
              <w:jc w:val="left"/>
              <w:rPr>
                <w:rFonts w:asciiTheme="minorHAnsi" w:hAnsiTheme="minorHAnsi" w:cstheme="minorHAnsi"/>
                <w:bCs/>
                <w:sz w:val="22"/>
                <w:szCs w:val="22"/>
              </w:rPr>
            </w:pPr>
          </w:p>
          <w:p w14:paraId="27EADA41" w14:textId="77777777" w:rsidR="00735288" w:rsidRDefault="00735288" w:rsidP="00FA7115">
            <w:pPr>
              <w:jc w:val="left"/>
              <w:rPr>
                <w:rFonts w:asciiTheme="minorHAnsi" w:hAnsiTheme="minorHAnsi" w:cstheme="minorHAnsi"/>
                <w:bCs/>
                <w:sz w:val="22"/>
                <w:szCs w:val="22"/>
              </w:rPr>
            </w:pPr>
          </w:p>
          <w:p w14:paraId="28AA8BA4" w14:textId="77777777" w:rsidR="00735288" w:rsidRDefault="00735288" w:rsidP="00FA7115">
            <w:pPr>
              <w:jc w:val="left"/>
              <w:rPr>
                <w:rFonts w:asciiTheme="minorHAnsi" w:hAnsiTheme="minorHAnsi" w:cstheme="minorHAnsi"/>
                <w:bCs/>
                <w:sz w:val="22"/>
                <w:szCs w:val="22"/>
              </w:rPr>
            </w:pPr>
          </w:p>
          <w:p w14:paraId="0CDA8B0D" w14:textId="77777777" w:rsidR="00735288" w:rsidRDefault="00735288" w:rsidP="00FA7115">
            <w:pPr>
              <w:jc w:val="left"/>
              <w:rPr>
                <w:rFonts w:asciiTheme="minorHAnsi" w:hAnsiTheme="minorHAnsi" w:cstheme="minorHAnsi"/>
                <w:bCs/>
                <w:sz w:val="22"/>
                <w:szCs w:val="22"/>
              </w:rPr>
            </w:pPr>
          </w:p>
          <w:p w14:paraId="44B63F5E" w14:textId="77777777" w:rsidR="00735288" w:rsidRDefault="00735288" w:rsidP="00FA7115">
            <w:pPr>
              <w:jc w:val="left"/>
              <w:rPr>
                <w:rFonts w:asciiTheme="minorHAnsi" w:hAnsiTheme="minorHAnsi" w:cstheme="minorHAnsi"/>
                <w:bCs/>
                <w:sz w:val="22"/>
                <w:szCs w:val="22"/>
              </w:rPr>
            </w:pPr>
          </w:p>
          <w:p w14:paraId="73804C0C" w14:textId="77777777" w:rsidR="00735288" w:rsidRDefault="00735288" w:rsidP="00FA7115">
            <w:pPr>
              <w:jc w:val="left"/>
              <w:rPr>
                <w:rFonts w:asciiTheme="minorHAnsi" w:hAnsiTheme="minorHAnsi" w:cstheme="minorHAnsi"/>
                <w:bCs/>
                <w:sz w:val="22"/>
                <w:szCs w:val="22"/>
              </w:rPr>
            </w:pPr>
          </w:p>
          <w:p w14:paraId="39F3587B" w14:textId="77777777" w:rsidR="00735288" w:rsidRDefault="00735288" w:rsidP="00FA7115">
            <w:pPr>
              <w:jc w:val="left"/>
              <w:rPr>
                <w:rFonts w:asciiTheme="minorHAnsi" w:hAnsiTheme="minorHAnsi" w:cstheme="minorHAnsi"/>
                <w:bCs/>
                <w:sz w:val="22"/>
                <w:szCs w:val="22"/>
              </w:rPr>
            </w:pPr>
          </w:p>
          <w:p w14:paraId="66C96DCB" w14:textId="77777777" w:rsidR="00735288" w:rsidRDefault="00735288" w:rsidP="00FA7115">
            <w:pPr>
              <w:jc w:val="left"/>
              <w:rPr>
                <w:rFonts w:asciiTheme="minorHAnsi" w:hAnsiTheme="minorHAnsi" w:cstheme="minorHAnsi"/>
                <w:bCs/>
                <w:sz w:val="22"/>
                <w:szCs w:val="22"/>
              </w:rPr>
            </w:pPr>
          </w:p>
          <w:p w14:paraId="270BA060" w14:textId="77777777" w:rsidR="00735288" w:rsidRDefault="00735288" w:rsidP="00FA7115">
            <w:pPr>
              <w:jc w:val="left"/>
              <w:rPr>
                <w:rFonts w:asciiTheme="minorHAnsi" w:hAnsiTheme="minorHAnsi" w:cstheme="minorHAnsi"/>
                <w:bCs/>
                <w:sz w:val="22"/>
                <w:szCs w:val="22"/>
              </w:rPr>
            </w:pPr>
          </w:p>
          <w:p w14:paraId="1A166299" w14:textId="77777777" w:rsidR="00735288" w:rsidRDefault="00735288" w:rsidP="00FA7115">
            <w:pPr>
              <w:jc w:val="left"/>
              <w:rPr>
                <w:rFonts w:asciiTheme="minorHAnsi" w:hAnsiTheme="minorHAnsi" w:cstheme="minorHAnsi"/>
                <w:bCs/>
                <w:sz w:val="22"/>
                <w:szCs w:val="22"/>
              </w:rPr>
            </w:pPr>
          </w:p>
          <w:p w14:paraId="627FCCDA" w14:textId="77777777" w:rsidR="00735288" w:rsidRDefault="00735288" w:rsidP="00FA7115">
            <w:pPr>
              <w:jc w:val="left"/>
              <w:rPr>
                <w:rFonts w:asciiTheme="minorHAnsi" w:hAnsiTheme="minorHAnsi" w:cstheme="minorHAnsi"/>
                <w:bCs/>
                <w:sz w:val="22"/>
                <w:szCs w:val="22"/>
              </w:rPr>
            </w:pPr>
          </w:p>
          <w:p w14:paraId="202EC91C" w14:textId="77777777" w:rsidR="00735288" w:rsidRDefault="00735288" w:rsidP="00FA7115">
            <w:pPr>
              <w:jc w:val="left"/>
              <w:rPr>
                <w:rFonts w:asciiTheme="minorHAnsi" w:hAnsiTheme="minorHAnsi" w:cstheme="minorHAnsi"/>
                <w:bCs/>
                <w:sz w:val="22"/>
                <w:szCs w:val="22"/>
              </w:rPr>
            </w:pPr>
          </w:p>
          <w:p w14:paraId="382596F4" w14:textId="77777777" w:rsidR="00735288" w:rsidRDefault="00735288" w:rsidP="00FA7115">
            <w:pPr>
              <w:jc w:val="left"/>
              <w:rPr>
                <w:rFonts w:asciiTheme="minorHAnsi" w:hAnsiTheme="minorHAnsi" w:cstheme="minorHAnsi"/>
                <w:bCs/>
                <w:sz w:val="22"/>
                <w:szCs w:val="22"/>
              </w:rPr>
            </w:pPr>
          </w:p>
          <w:p w14:paraId="0DF34C2F" w14:textId="77777777" w:rsidR="00735288" w:rsidRDefault="00735288" w:rsidP="00FA7115">
            <w:pPr>
              <w:jc w:val="left"/>
              <w:rPr>
                <w:rFonts w:asciiTheme="minorHAnsi" w:hAnsiTheme="minorHAnsi" w:cstheme="minorHAnsi"/>
                <w:bCs/>
                <w:sz w:val="22"/>
                <w:szCs w:val="22"/>
              </w:rPr>
            </w:pPr>
          </w:p>
          <w:p w14:paraId="252C15D7" w14:textId="77777777" w:rsidR="00735288" w:rsidRDefault="00735288" w:rsidP="00FA7115">
            <w:pPr>
              <w:jc w:val="left"/>
              <w:rPr>
                <w:rFonts w:asciiTheme="minorHAnsi" w:hAnsiTheme="minorHAnsi" w:cstheme="minorHAnsi"/>
                <w:bCs/>
                <w:sz w:val="22"/>
                <w:szCs w:val="22"/>
              </w:rPr>
            </w:pPr>
          </w:p>
          <w:p w14:paraId="0BCD1DCC" w14:textId="77777777" w:rsidR="00735288" w:rsidRDefault="00735288" w:rsidP="00FA7115">
            <w:pPr>
              <w:jc w:val="left"/>
              <w:rPr>
                <w:rFonts w:asciiTheme="minorHAnsi" w:hAnsiTheme="minorHAnsi" w:cstheme="minorHAnsi"/>
                <w:bCs/>
                <w:sz w:val="22"/>
                <w:szCs w:val="22"/>
              </w:rPr>
            </w:pPr>
          </w:p>
          <w:p w14:paraId="399718CC" w14:textId="77777777" w:rsidR="00735288" w:rsidRDefault="00735288" w:rsidP="00FA7115">
            <w:pPr>
              <w:jc w:val="left"/>
              <w:rPr>
                <w:rFonts w:asciiTheme="minorHAnsi" w:hAnsiTheme="minorHAnsi" w:cstheme="minorHAnsi"/>
                <w:bCs/>
                <w:sz w:val="22"/>
                <w:szCs w:val="22"/>
              </w:rPr>
            </w:pPr>
          </w:p>
          <w:p w14:paraId="16F9A10C" w14:textId="77777777" w:rsidR="00735288" w:rsidRDefault="00735288" w:rsidP="00FA7115">
            <w:pPr>
              <w:jc w:val="left"/>
              <w:rPr>
                <w:rFonts w:asciiTheme="minorHAnsi" w:hAnsiTheme="minorHAnsi" w:cstheme="minorHAnsi"/>
                <w:bCs/>
                <w:sz w:val="22"/>
                <w:szCs w:val="22"/>
              </w:rPr>
            </w:pPr>
          </w:p>
          <w:p w14:paraId="0F2C811E" w14:textId="77777777" w:rsidR="00735288" w:rsidRDefault="00735288" w:rsidP="00FA7115">
            <w:pPr>
              <w:jc w:val="left"/>
              <w:rPr>
                <w:rFonts w:asciiTheme="minorHAnsi" w:hAnsiTheme="minorHAnsi" w:cstheme="minorHAnsi"/>
                <w:bCs/>
                <w:sz w:val="22"/>
                <w:szCs w:val="22"/>
              </w:rPr>
            </w:pPr>
          </w:p>
          <w:p w14:paraId="05028FE0" w14:textId="77777777" w:rsidR="00735288" w:rsidRDefault="00735288" w:rsidP="00FA7115">
            <w:pPr>
              <w:jc w:val="left"/>
              <w:rPr>
                <w:rFonts w:asciiTheme="minorHAnsi" w:hAnsiTheme="minorHAnsi" w:cstheme="minorHAnsi"/>
                <w:bCs/>
                <w:sz w:val="22"/>
                <w:szCs w:val="22"/>
              </w:rPr>
            </w:pPr>
          </w:p>
          <w:p w14:paraId="5D86CDE8" w14:textId="77777777" w:rsidR="00735288" w:rsidRDefault="00735288" w:rsidP="00FA7115">
            <w:pPr>
              <w:jc w:val="left"/>
              <w:rPr>
                <w:rFonts w:asciiTheme="minorHAnsi" w:hAnsiTheme="minorHAnsi" w:cstheme="minorHAnsi"/>
                <w:bCs/>
                <w:sz w:val="22"/>
                <w:szCs w:val="22"/>
              </w:rPr>
            </w:pPr>
          </w:p>
          <w:p w14:paraId="7820C278" w14:textId="77777777" w:rsidR="00735288" w:rsidRDefault="00735288" w:rsidP="00FA7115">
            <w:pPr>
              <w:jc w:val="left"/>
              <w:rPr>
                <w:rFonts w:asciiTheme="minorHAnsi" w:hAnsiTheme="minorHAnsi" w:cstheme="minorHAnsi"/>
                <w:bCs/>
                <w:sz w:val="22"/>
                <w:szCs w:val="22"/>
              </w:rPr>
            </w:pPr>
          </w:p>
          <w:p w14:paraId="4B1FE19F" w14:textId="77777777" w:rsidR="00735288" w:rsidRDefault="00735288" w:rsidP="00FA7115">
            <w:pPr>
              <w:jc w:val="left"/>
              <w:rPr>
                <w:rFonts w:asciiTheme="minorHAnsi" w:hAnsiTheme="minorHAnsi" w:cstheme="minorHAnsi"/>
                <w:bCs/>
                <w:sz w:val="22"/>
                <w:szCs w:val="22"/>
              </w:rPr>
            </w:pPr>
          </w:p>
          <w:p w14:paraId="4CF60B5E" w14:textId="77777777" w:rsidR="00735288" w:rsidRDefault="00735288" w:rsidP="00FA7115">
            <w:pPr>
              <w:jc w:val="left"/>
              <w:rPr>
                <w:rFonts w:asciiTheme="minorHAnsi" w:hAnsiTheme="minorHAnsi" w:cstheme="minorHAnsi"/>
                <w:bCs/>
                <w:sz w:val="22"/>
                <w:szCs w:val="22"/>
              </w:rPr>
            </w:pPr>
          </w:p>
          <w:p w14:paraId="3C5B8ABA" w14:textId="77777777" w:rsidR="00735288" w:rsidRDefault="00735288" w:rsidP="00FA7115">
            <w:pPr>
              <w:jc w:val="left"/>
              <w:rPr>
                <w:rFonts w:asciiTheme="minorHAnsi" w:hAnsiTheme="minorHAnsi" w:cstheme="minorHAnsi"/>
                <w:bCs/>
                <w:sz w:val="22"/>
                <w:szCs w:val="22"/>
              </w:rPr>
            </w:pPr>
          </w:p>
          <w:p w14:paraId="74D12949" w14:textId="3F28B06B" w:rsidR="00735288" w:rsidRDefault="00735288" w:rsidP="00FA7115">
            <w:pPr>
              <w:jc w:val="left"/>
              <w:rPr>
                <w:rFonts w:asciiTheme="minorHAnsi" w:hAnsiTheme="minorHAnsi" w:cstheme="minorHAnsi"/>
                <w:bCs/>
                <w:sz w:val="22"/>
                <w:szCs w:val="22"/>
              </w:rPr>
            </w:pPr>
          </w:p>
          <w:p w14:paraId="1704E00D" w14:textId="77777777" w:rsidR="00592A46" w:rsidRDefault="00592A46" w:rsidP="00FA7115">
            <w:pPr>
              <w:jc w:val="left"/>
              <w:rPr>
                <w:rFonts w:asciiTheme="minorHAnsi" w:hAnsiTheme="minorHAnsi" w:cstheme="minorHAnsi"/>
                <w:bCs/>
                <w:sz w:val="22"/>
                <w:szCs w:val="22"/>
              </w:rPr>
            </w:pPr>
          </w:p>
          <w:p w14:paraId="39A2DB45" w14:textId="77777777" w:rsidR="00735288" w:rsidRDefault="00735288" w:rsidP="00FA7115">
            <w:pPr>
              <w:jc w:val="left"/>
              <w:rPr>
                <w:rFonts w:asciiTheme="minorHAnsi" w:hAnsiTheme="minorHAnsi" w:cstheme="minorHAnsi"/>
                <w:bCs/>
                <w:sz w:val="22"/>
                <w:szCs w:val="22"/>
              </w:rPr>
            </w:pPr>
          </w:p>
          <w:p w14:paraId="2B298CA2" w14:textId="77777777" w:rsidR="009652D2" w:rsidRDefault="009652D2" w:rsidP="00FA7115">
            <w:pPr>
              <w:jc w:val="left"/>
              <w:rPr>
                <w:rFonts w:asciiTheme="minorHAnsi" w:hAnsiTheme="minorHAnsi" w:cstheme="minorHAnsi"/>
                <w:bCs/>
                <w:sz w:val="22"/>
                <w:szCs w:val="22"/>
              </w:rPr>
            </w:pPr>
          </w:p>
          <w:p w14:paraId="7ADE0C52" w14:textId="77777777" w:rsidR="009652D2" w:rsidRDefault="009652D2" w:rsidP="00FA7115">
            <w:pPr>
              <w:jc w:val="left"/>
              <w:rPr>
                <w:rFonts w:asciiTheme="minorHAnsi" w:hAnsiTheme="minorHAnsi" w:cstheme="minorHAnsi"/>
                <w:bCs/>
                <w:sz w:val="22"/>
                <w:szCs w:val="22"/>
              </w:rPr>
            </w:pPr>
          </w:p>
          <w:p w14:paraId="0C97739D" w14:textId="77777777" w:rsidR="009652D2" w:rsidRDefault="009652D2" w:rsidP="00FA7115">
            <w:pPr>
              <w:jc w:val="left"/>
              <w:rPr>
                <w:rFonts w:asciiTheme="minorHAnsi" w:hAnsiTheme="minorHAnsi" w:cstheme="minorHAnsi"/>
                <w:bCs/>
                <w:sz w:val="22"/>
                <w:szCs w:val="22"/>
              </w:rPr>
            </w:pPr>
          </w:p>
          <w:p w14:paraId="5917605A" w14:textId="77777777" w:rsidR="009652D2" w:rsidRDefault="009652D2" w:rsidP="00FA7115">
            <w:pPr>
              <w:jc w:val="left"/>
              <w:rPr>
                <w:rFonts w:asciiTheme="minorHAnsi" w:hAnsiTheme="minorHAnsi" w:cstheme="minorHAnsi"/>
                <w:bCs/>
                <w:sz w:val="22"/>
                <w:szCs w:val="22"/>
              </w:rPr>
            </w:pPr>
          </w:p>
          <w:p w14:paraId="1D3F9369" w14:textId="6BA493D6" w:rsidR="00735288" w:rsidRDefault="00592A46" w:rsidP="00FA7115">
            <w:pPr>
              <w:jc w:val="left"/>
              <w:rPr>
                <w:rFonts w:asciiTheme="minorHAnsi" w:hAnsiTheme="minorHAnsi" w:cstheme="minorHAnsi"/>
                <w:bCs/>
                <w:sz w:val="22"/>
                <w:szCs w:val="22"/>
              </w:rPr>
            </w:pPr>
            <w:r>
              <w:rPr>
                <w:rFonts w:asciiTheme="minorHAnsi" w:hAnsiTheme="minorHAnsi" w:cstheme="minorHAnsi"/>
                <w:bCs/>
                <w:sz w:val="22"/>
                <w:szCs w:val="22"/>
              </w:rPr>
              <w:t>HJ to share feedback when it becomes available.</w:t>
            </w:r>
          </w:p>
          <w:p w14:paraId="23C861A5" w14:textId="77777777" w:rsidR="00592A46" w:rsidRDefault="00592A46" w:rsidP="00FA7115">
            <w:pPr>
              <w:jc w:val="left"/>
              <w:rPr>
                <w:rFonts w:asciiTheme="minorHAnsi" w:hAnsiTheme="minorHAnsi" w:cstheme="minorHAnsi"/>
                <w:bCs/>
                <w:sz w:val="22"/>
                <w:szCs w:val="22"/>
              </w:rPr>
            </w:pPr>
          </w:p>
          <w:p w14:paraId="42896ABC" w14:textId="7E0E3B56" w:rsidR="00735288" w:rsidRDefault="00735288" w:rsidP="00FA7115">
            <w:pPr>
              <w:jc w:val="left"/>
              <w:rPr>
                <w:rFonts w:asciiTheme="minorHAnsi" w:hAnsiTheme="minorHAnsi" w:cstheme="minorHAnsi"/>
                <w:bCs/>
                <w:sz w:val="22"/>
                <w:szCs w:val="22"/>
              </w:rPr>
            </w:pPr>
          </w:p>
          <w:p w14:paraId="03074795" w14:textId="68046535" w:rsidR="00592A46" w:rsidRDefault="00592A46" w:rsidP="00FA7115">
            <w:pPr>
              <w:jc w:val="left"/>
              <w:rPr>
                <w:rFonts w:asciiTheme="minorHAnsi" w:hAnsiTheme="minorHAnsi" w:cstheme="minorHAnsi"/>
                <w:bCs/>
                <w:sz w:val="22"/>
                <w:szCs w:val="22"/>
              </w:rPr>
            </w:pPr>
          </w:p>
          <w:p w14:paraId="0BAB97F8" w14:textId="50F1C648" w:rsidR="00592A46" w:rsidRDefault="00592A46" w:rsidP="00FA7115">
            <w:pPr>
              <w:jc w:val="left"/>
              <w:rPr>
                <w:rFonts w:asciiTheme="minorHAnsi" w:hAnsiTheme="minorHAnsi" w:cstheme="minorHAnsi"/>
                <w:bCs/>
                <w:sz w:val="22"/>
                <w:szCs w:val="22"/>
              </w:rPr>
            </w:pPr>
          </w:p>
          <w:p w14:paraId="6650930B" w14:textId="3C25F380" w:rsidR="00592A46" w:rsidRDefault="00592A46" w:rsidP="00FA7115">
            <w:pPr>
              <w:jc w:val="left"/>
              <w:rPr>
                <w:rFonts w:asciiTheme="minorHAnsi" w:hAnsiTheme="minorHAnsi" w:cstheme="minorHAnsi"/>
                <w:bCs/>
                <w:sz w:val="22"/>
                <w:szCs w:val="22"/>
              </w:rPr>
            </w:pPr>
          </w:p>
          <w:p w14:paraId="68EDFC4F" w14:textId="77777777" w:rsidR="00592A46" w:rsidRDefault="00592A46" w:rsidP="00FA7115">
            <w:pPr>
              <w:jc w:val="left"/>
              <w:rPr>
                <w:rFonts w:asciiTheme="minorHAnsi" w:hAnsiTheme="minorHAnsi" w:cstheme="minorHAnsi"/>
                <w:bCs/>
                <w:sz w:val="22"/>
                <w:szCs w:val="22"/>
              </w:rPr>
            </w:pPr>
          </w:p>
          <w:p w14:paraId="38ACC366" w14:textId="77777777" w:rsidR="00735288" w:rsidRDefault="00735288" w:rsidP="00FA7115">
            <w:pPr>
              <w:jc w:val="left"/>
              <w:rPr>
                <w:rFonts w:asciiTheme="minorHAnsi" w:hAnsiTheme="minorHAnsi" w:cstheme="minorHAnsi"/>
                <w:bCs/>
                <w:sz w:val="22"/>
                <w:szCs w:val="22"/>
              </w:rPr>
            </w:pPr>
            <w:r>
              <w:rPr>
                <w:rFonts w:asciiTheme="minorHAnsi" w:hAnsiTheme="minorHAnsi" w:cstheme="minorHAnsi"/>
                <w:bCs/>
                <w:sz w:val="22"/>
                <w:szCs w:val="22"/>
              </w:rPr>
              <w:t>HJ to raise with DBV</w:t>
            </w:r>
          </w:p>
          <w:p w14:paraId="26C55DC2" w14:textId="77777777" w:rsidR="00592A46" w:rsidRDefault="00592A46" w:rsidP="00FA7115">
            <w:pPr>
              <w:jc w:val="left"/>
              <w:rPr>
                <w:rFonts w:asciiTheme="minorHAnsi" w:hAnsiTheme="minorHAnsi" w:cstheme="minorHAnsi"/>
                <w:bCs/>
                <w:sz w:val="22"/>
                <w:szCs w:val="22"/>
              </w:rPr>
            </w:pPr>
          </w:p>
          <w:p w14:paraId="38E439AA" w14:textId="77777777" w:rsidR="00592A46" w:rsidRDefault="00592A46" w:rsidP="00FA7115">
            <w:pPr>
              <w:jc w:val="left"/>
              <w:rPr>
                <w:rFonts w:asciiTheme="minorHAnsi" w:hAnsiTheme="minorHAnsi" w:cstheme="minorHAnsi"/>
                <w:bCs/>
                <w:sz w:val="22"/>
                <w:szCs w:val="22"/>
              </w:rPr>
            </w:pPr>
          </w:p>
          <w:p w14:paraId="660E7069" w14:textId="77777777" w:rsidR="009652D2" w:rsidRDefault="009652D2" w:rsidP="00FA7115">
            <w:pPr>
              <w:jc w:val="left"/>
              <w:rPr>
                <w:rFonts w:asciiTheme="minorHAnsi" w:hAnsiTheme="minorHAnsi" w:cstheme="minorHAnsi"/>
                <w:bCs/>
                <w:sz w:val="22"/>
                <w:szCs w:val="22"/>
              </w:rPr>
            </w:pPr>
          </w:p>
          <w:p w14:paraId="114A9196" w14:textId="77777777" w:rsidR="009652D2" w:rsidRDefault="009652D2" w:rsidP="00FA7115">
            <w:pPr>
              <w:jc w:val="left"/>
              <w:rPr>
                <w:rFonts w:asciiTheme="minorHAnsi" w:hAnsiTheme="minorHAnsi" w:cstheme="minorHAnsi"/>
                <w:bCs/>
                <w:sz w:val="22"/>
                <w:szCs w:val="22"/>
              </w:rPr>
            </w:pPr>
          </w:p>
          <w:p w14:paraId="00C9FC0D" w14:textId="77777777" w:rsidR="009652D2" w:rsidRDefault="009652D2" w:rsidP="00FA7115">
            <w:pPr>
              <w:jc w:val="left"/>
              <w:rPr>
                <w:rFonts w:asciiTheme="minorHAnsi" w:hAnsiTheme="minorHAnsi" w:cstheme="minorHAnsi"/>
                <w:bCs/>
                <w:sz w:val="22"/>
                <w:szCs w:val="22"/>
              </w:rPr>
            </w:pPr>
          </w:p>
          <w:p w14:paraId="5F400E18" w14:textId="77777777" w:rsidR="009652D2" w:rsidRDefault="009652D2" w:rsidP="00FA7115">
            <w:pPr>
              <w:jc w:val="left"/>
              <w:rPr>
                <w:rFonts w:asciiTheme="minorHAnsi" w:hAnsiTheme="minorHAnsi" w:cstheme="minorHAnsi"/>
                <w:bCs/>
                <w:sz w:val="22"/>
                <w:szCs w:val="22"/>
              </w:rPr>
            </w:pPr>
          </w:p>
          <w:p w14:paraId="0969BAE1" w14:textId="5E2CB4EF" w:rsidR="00592A46" w:rsidRPr="00735288" w:rsidRDefault="00592A46" w:rsidP="00FA7115">
            <w:pPr>
              <w:jc w:val="left"/>
              <w:rPr>
                <w:rFonts w:asciiTheme="minorHAnsi" w:hAnsiTheme="minorHAnsi" w:cstheme="minorHAnsi"/>
                <w:bCs/>
                <w:sz w:val="22"/>
                <w:szCs w:val="22"/>
              </w:rPr>
            </w:pPr>
            <w:r>
              <w:rPr>
                <w:rFonts w:asciiTheme="minorHAnsi" w:hAnsiTheme="minorHAnsi" w:cstheme="minorHAnsi"/>
                <w:bCs/>
                <w:sz w:val="22"/>
                <w:szCs w:val="22"/>
              </w:rPr>
              <w:t>HJ to raise with finance</w:t>
            </w:r>
          </w:p>
        </w:tc>
      </w:tr>
      <w:tr w:rsidR="00CA5419" w:rsidRPr="00735288" w14:paraId="096724E0" w14:textId="77777777" w:rsidTr="00735288">
        <w:tc>
          <w:tcPr>
            <w:tcW w:w="568" w:type="dxa"/>
          </w:tcPr>
          <w:p w14:paraId="15404EA4" w14:textId="0656FADC" w:rsidR="00FA7115" w:rsidRPr="00735288" w:rsidRDefault="00735288" w:rsidP="00FA7115">
            <w:pPr>
              <w:jc w:val="left"/>
              <w:rPr>
                <w:rFonts w:asciiTheme="minorHAnsi" w:hAnsiTheme="minorHAnsi" w:cstheme="minorHAnsi"/>
                <w:bCs/>
                <w:sz w:val="22"/>
                <w:szCs w:val="22"/>
              </w:rPr>
            </w:pPr>
            <w:r w:rsidRPr="00735288">
              <w:rPr>
                <w:rFonts w:asciiTheme="minorHAnsi" w:hAnsiTheme="minorHAnsi" w:cstheme="minorHAnsi"/>
                <w:bCs/>
                <w:sz w:val="22"/>
                <w:szCs w:val="22"/>
              </w:rPr>
              <w:lastRenderedPageBreak/>
              <w:t>3.</w:t>
            </w:r>
          </w:p>
        </w:tc>
        <w:tc>
          <w:tcPr>
            <w:tcW w:w="7938" w:type="dxa"/>
            <w:gridSpan w:val="2"/>
          </w:tcPr>
          <w:p w14:paraId="62616ED8" w14:textId="6F9B0001" w:rsidR="007833D0" w:rsidRPr="002850BB" w:rsidRDefault="007833D0" w:rsidP="00D14236">
            <w:pPr>
              <w:jc w:val="left"/>
              <w:rPr>
                <w:rFonts w:asciiTheme="minorHAnsi" w:hAnsiTheme="minorHAnsi" w:cstheme="minorHAnsi"/>
                <w:sz w:val="22"/>
                <w:szCs w:val="22"/>
              </w:rPr>
            </w:pPr>
            <w:r w:rsidRPr="002850BB">
              <w:rPr>
                <w:rFonts w:asciiTheme="minorHAnsi" w:hAnsiTheme="minorHAnsi" w:cstheme="minorHAnsi"/>
                <w:b/>
                <w:bCs/>
                <w:sz w:val="22"/>
                <w:szCs w:val="22"/>
              </w:rPr>
              <w:t>Feedback from parent carers</w:t>
            </w:r>
          </w:p>
          <w:p w14:paraId="285C0FA4" w14:textId="6ED0C1FE" w:rsidR="007833D0" w:rsidRPr="002850BB" w:rsidRDefault="007833D0" w:rsidP="00D14236">
            <w:pPr>
              <w:jc w:val="left"/>
              <w:rPr>
                <w:rFonts w:asciiTheme="minorHAnsi" w:hAnsiTheme="minorHAnsi" w:cstheme="minorHAnsi"/>
                <w:sz w:val="22"/>
                <w:szCs w:val="22"/>
              </w:rPr>
            </w:pPr>
          </w:p>
          <w:p w14:paraId="66988265" w14:textId="4A07F71D" w:rsidR="007833D0" w:rsidRPr="00E24275" w:rsidRDefault="007833D0" w:rsidP="00E24275">
            <w:pPr>
              <w:jc w:val="left"/>
              <w:rPr>
                <w:rFonts w:asciiTheme="minorHAnsi" w:hAnsiTheme="minorHAnsi" w:cstheme="minorHAnsi"/>
                <w:sz w:val="22"/>
                <w:szCs w:val="22"/>
              </w:rPr>
            </w:pPr>
            <w:r w:rsidRPr="00E24275">
              <w:rPr>
                <w:rFonts w:asciiTheme="minorHAnsi" w:hAnsiTheme="minorHAnsi" w:cstheme="minorHAnsi"/>
                <w:sz w:val="22"/>
                <w:szCs w:val="22"/>
              </w:rPr>
              <w:t>Emerging themes:</w:t>
            </w:r>
          </w:p>
          <w:p w14:paraId="79C20CA4" w14:textId="6BB73C87" w:rsidR="00F469F0" w:rsidRPr="002850BB" w:rsidRDefault="007833D0" w:rsidP="00D14236">
            <w:pPr>
              <w:pStyle w:val="ListParagraph"/>
              <w:numPr>
                <w:ilvl w:val="0"/>
                <w:numId w:val="23"/>
              </w:numPr>
              <w:jc w:val="left"/>
              <w:rPr>
                <w:rFonts w:asciiTheme="minorHAnsi" w:hAnsiTheme="minorHAnsi" w:cstheme="minorHAnsi"/>
                <w:sz w:val="22"/>
                <w:szCs w:val="22"/>
              </w:rPr>
            </w:pPr>
            <w:r w:rsidRPr="002850BB">
              <w:rPr>
                <w:rFonts w:asciiTheme="minorHAnsi" w:hAnsiTheme="minorHAnsi" w:cstheme="minorHAnsi"/>
                <w:sz w:val="22"/>
                <w:szCs w:val="22"/>
              </w:rPr>
              <w:t xml:space="preserve">Significant delay between requesting and receiving support, </w:t>
            </w:r>
            <w:r w:rsidR="00A131CD" w:rsidRPr="002850BB">
              <w:rPr>
                <w:rFonts w:asciiTheme="minorHAnsi" w:hAnsiTheme="minorHAnsi" w:cstheme="minorHAnsi"/>
                <w:sz w:val="22"/>
                <w:szCs w:val="22"/>
              </w:rPr>
              <w:t>both for</w:t>
            </w:r>
            <w:r w:rsidRPr="002850BB">
              <w:rPr>
                <w:rFonts w:asciiTheme="minorHAnsi" w:hAnsiTheme="minorHAnsi" w:cstheme="minorHAnsi"/>
                <w:sz w:val="22"/>
                <w:szCs w:val="22"/>
              </w:rPr>
              <w:t xml:space="preserve"> EHCNA timelines and other wider services.  </w:t>
            </w:r>
          </w:p>
          <w:p w14:paraId="46B845E8" w14:textId="7342D44D" w:rsidR="00F469F0" w:rsidRPr="002850BB" w:rsidRDefault="00F469F0" w:rsidP="00D14236">
            <w:pPr>
              <w:pStyle w:val="ListParagraph"/>
              <w:numPr>
                <w:ilvl w:val="0"/>
                <w:numId w:val="23"/>
              </w:numPr>
              <w:jc w:val="left"/>
              <w:rPr>
                <w:rFonts w:asciiTheme="minorHAnsi" w:hAnsiTheme="minorHAnsi" w:cstheme="minorHAnsi"/>
                <w:sz w:val="22"/>
                <w:szCs w:val="22"/>
              </w:rPr>
            </w:pPr>
            <w:r w:rsidRPr="002850BB">
              <w:rPr>
                <w:rFonts w:asciiTheme="minorHAnsi" w:hAnsiTheme="minorHAnsi" w:cstheme="minorHAnsi"/>
                <w:sz w:val="22"/>
                <w:szCs w:val="22"/>
              </w:rPr>
              <w:t>Parent carers find it hard to navigate and access</w:t>
            </w:r>
            <w:r w:rsidR="007833D0" w:rsidRPr="002850BB">
              <w:rPr>
                <w:rFonts w:asciiTheme="minorHAnsi" w:hAnsiTheme="minorHAnsi" w:cstheme="minorHAnsi"/>
                <w:sz w:val="22"/>
                <w:szCs w:val="22"/>
              </w:rPr>
              <w:t xml:space="preserve"> the support for young people</w:t>
            </w:r>
            <w:r w:rsidRPr="002850BB">
              <w:rPr>
                <w:rFonts w:asciiTheme="minorHAnsi" w:hAnsiTheme="minorHAnsi" w:cstheme="minorHAnsi"/>
                <w:sz w:val="22"/>
                <w:szCs w:val="22"/>
              </w:rPr>
              <w:t>.</w:t>
            </w:r>
          </w:p>
          <w:p w14:paraId="15AA91CF" w14:textId="51BE8992" w:rsidR="00F469F0" w:rsidRPr="002850BB" w:rsidRDefault="007833D0" w:rsidP="00D14236">
            <w:pPr>
              <w:pStyle w:val="ListParagraph"/>
              <w:numPr>
                <w:ilvl w:val="0"/>
                <w:numId w:val="23"/>
              </w:numPr>
              <w:jc w:val="left"/>
              <w:rPr>
                <w:rFonts w:asciiTheme="minorHAnsi" w:hAnsiTheme="minorHAnsi" w:cstheme="minorHAnsi"/>
                <w:sz w:val="22"/>
                <w:szCs w:val="22"/>
              </w:rPr>
            </w:pPr>
            <w:r w:rsidRPr="002850BB">
              <w:rPr>
                <w:rFonts w:asciiTheme="minorHAnsi" w:hAnsiTheme="minorHAnsi" w:cstheme="minorHAnsi"/>
                <w:sz w:val="22"/>
                <w:szCs w:val="22"/>
              </w:rPr>
              <w:t xml:space="preserve">They </w:t>
            </w:r>
            <w:r w:rsidR="00C80B22" w:rsidRPr="002850BB">
              <w:rPr>
                <w:rFonts w:asciiTheme="minorHAnsi" w:hAnsiTheme="minorHAnsi" w:cstheme="minorHAnsi"/>
                <w:sz w:val="22"/>
                <w:szCs w:val="22"/>
              </w:rPr>
              <w:t>experience</w:t>
            </w:r>
            <w:r w:rsidRPr="002850BB">
              <w:rPr>
                <w:rFonts w:asciiTheme="minorHAnsi" w:hAnsiTheme="minorHAnsi" w:cstheme="minorHAnsi"/>
                <w:sz w:val="22"/>
                <w:szCs w:val="22"/>
              </w:rPr>
              <w:t xml:space="preserve"> gaps in services and don't </w:t>
            </w:r>
            <w:r w:rsidR="00C80B22" w:rsidRPr="002850BB">
              <w:rPr>
                <w:rFonts w:asciiTheme="minorHAnsi" w:hAnsiTheme="minorHAnsi" w:cstheme="minorHAnsi"/>
                <w:sz w:val="22"/>
                <w:szCs w:val="22"/>
              </w:rPr>
              <w:t xml:space="preserve">feel they </w:t>
            </w:r>
            <w:r w:rsidRPr="002850BB">
              <w:rPr>
                <w:rFonts w:asciiTheme="minorHAnsi" w:hAnsiTheme="minorHAnsi" w:cstheme="minorHAnsi"/>
                <w:sz w:val="22"/>
                <w:szCs w:val="22"/>
              </w:rPr>
              <w:t>receive enough support.</w:t>
            </w:r>
          </w:p>
          <w:p w14:paraId="2F59101E" w14:textId="377418B9" w:rsidR="00D14236" w:rsidRPr="002850BB" w:rsidRDefault="007833D0" w:rsidP="00E24275">
            <w:pPr>
              <w:pStyle w:val="ListParagraph"/>
              <w:numPr>
                <w:ilvl w:val="0"/>
                <w:numId w:val="23"/>
              </w:numPr>
              <w:jc w:val="left"/>
              <w:rPr>
                <w:rFonts w:asciiTheme="minorHAnsi" w:hAnsiTheme="minorHAnsi" w:cstheme="minorHAnsi"/>
                <w:sz w:val="22"/>
                <w:szCs w:val="22"/>
              </w:rPr>
            </w:pPr>
            <w:r w:rsidRPr="002850BB">
              <w:rPr>
                <w:rFonts w:asciiTheme="minorHAnsi" w:hAnsiTheme="minorHAnsi" w:cstheme="minorHAnsi"/>
                <w:sz w:val="22"/>
                <w:szCs w:val="22"/>
              </w:rPr>
              <w:t>Gemma</w:t>
            </w:r>
            <w:r w:rsidR="00A131CD" w:rsidRPr="002850BB">
              <w:rPr>
                <w:rFonts w:asciiTheme="minorHAnsi" w:hAnsiTheme="minorHAnsi" w:cstheme="minorHAnsi"/>
                <w:sz w:val="22"/>
                <w:szCs w:val="22"/>
              </w:rPr>
              <w:t xml:space="preserve"> Humphrey</w:t>
            </w:r>
            <w:r w:rsidR="00E24275">
              <w:rPr>
                <w:rFonts w:asciiTheme="minorHAnsi" w:hAnsiTheme="minorHAnsi" w:cstheme="minorHAnsi"/>
                <w:sz w:val="22"/>
                <w:szCs w:val="22"/>
              </w:rPr>
              <w:t>, SEND &amp; Inclusion Advisor,</w:t>
            </w:r>
            <w:r w:rsidR="00A131CD" w:rsidRPr="002850BB">
              <w:rPr>
                <w:rFonts w:asciiTheme="minorHAnsi" w:hAnsiTheme="minorHAnsi" w:cstheme="minorHAnsi"/>
                <w:sz w:val="22"/>
                <w:szCs w:val="22"/>
              </w:rPr>
              <w:t xml:space="preserve"> is working closely with Hannah Torr from the WSPCF as part of the SENCO Development Program.  They are delivering a workshop at the SENCO Conference around building a positive parent carer relationship.  With regards to the use of emotive language, it has </w:t>
            </w:r>
            <w:r w:rsidR="00A131CD" w:rsidRPr="002850BB">
              <w:rPr>
                <w:rFonts w:asciiTheme="minorHAnsi" w:hAnsiTheme="minorHAnsi" w:cstheme="minorHAnsi"/>
                <w:sz w:val="22"/>
                <w:szCs w:val="22"/>
              </w:rPr>
              <w:lastRenderedPageBreak/>
              <w:t xml:space="preserve">been powerful for SENCOs to hear from parents and </w:t>
            </w:r>
            <w:r w:rsidR="00D14236" w:rsidRPr="002850BB">
              <w:rPr>
                <w:rFonts w:asciiTheme="minorHAnsi" w:hAnsiTheme="minorHAnsi" w:cstheme="minorHAnsi"/>
                <w:sz w:val="22"/>
                <w:szCs w:val="22"/>
              </w:rPr>
              <w:t xml:space="preserve">understand </w:t>
            </w:r>
            <w:r w:rsidR="00A131CD" w:rsidRPr="002850BB">
              <w:rPr>
                <w:rFonts w:asciiTheme="minorHAnsi" w:hAnsiTheme="minorHAnsi" w:cstheme="minorHAnsi"/>
                <w:sz w:val="22"/>
                <w:szCs w:val="22"/>
              </w:rPr>
              <w:t xml:space="preserve">how </w:t>
            </w:r>
            <w:r w:rsidR="00D14236" w:rsidRPr="002850BB">
              <w:rPr>
                <w:rFonts w:asciiTheme="minorHAnsi" w:hAnsiTheme="minorHAnsi" w:cstheme="minorHAnsi"/>
                <w:sz w:val="22"/>
                <w:szCs w:val="22"/>
              </w:rPr>
              <w:t>they bring with them an emotional rucksack; early negative e</w:t>
            </w:r>
            <w:r w:rsidR="00A131CD" w:rsidRPr="002850BB">
              <w:rPr>
                <w:rFonts w:asciiTheme="minorHAnsi" w:hAnsiTheme="minorHAnsi" w:cstheme="minorHAnsi"/>
                <w:sz w:val="22"/>
                <w:szCs w:val="22"/>
              </w:rPr>
              <w:t>xperiences set the tone</w:t>
            </w:r>
            <w:r w:rsidR="00D14236" w:rsidRPr="002850BB">
              <w:rPr>
                <w:rFonts w:asciiTheme="minorHAnsi" w:hAnsiTheme="minorHAnsi" w:cstheme="minorHAnsi"/>
                <w:sz w:val="22"/>
                <w:szCs w:val="22"/>
              </w:rPr>
              <w:t xml:space="preserve"> and parental anxiety isn’t necessarily a reflection of what teachers are or are not doing as professionals.  Th</w:t>
            </w:r>
            <w:r w:rsidR="00EB118F" w:rsidRPr="002850BB">
              <w:rPr>
                <w:rFonts w:asciiTheme="minorHAnsi" w:hAnsiTheme="minorHAnsi" w:cstheme="minorHAnsi"/>
                <w:sz w:val="22"/>
                <w:szCs w:val="22"/>
              </w:rPr>
              <w:t>is</w:t>
            </w:r>
            <w:r w:rsidR="00D14236" w:rsidRPr="002850BB">
              <w:rPr>
                <w:rFonts w:asciiTheme="minorHAnsi" w:hAnsiTheme="minorHAnsi" w:cstheme="minorHAnsi"/>
                <w:sz w:val="22"/>
                <w:szCs w:val="22"/>
              </w:rPr>
              <w:t xml:space="preserve"> anxiety needs to be met with empathy and understanding in order to build a positive relationship and improve confidence in the school provision.</w:t>
            </w:r>
          </w:p>
          <w:p w14:paraId="10A6861D" w14:textId="77777777" w:rsidR="00D14236" w:rsidRPr="002850BB" w:rsidRDefault="00D14236" w:rsidP="00D14236">
            <w:pPr>
              <w:jc w:val="left"/>
              <w:rPr>
                <w:rFonts w:asciiTheme="minorHAnsi" w:hAnsiTheme="minorHAnsi" w:cstheme="minorHAnsi"/>
                <w:b/>
                <w:bCs/>
                <w:sz w:val="22"/>
                <w:szCs w:val="22"/>
              </w:rPr>
            </w:pPr>
          </w:p>
          <w:p w14:paraId="14D51239" w14:textId="77777777" w:rsidR="00D14236" w:rsidRPr="002850BB" w:rsidRDefault="00D14236" w:rsidP="00D14236">
            <w:pPr>
              <w:jc w:val="left"/>
              <w:rPr>
                <w:rFonts w:asciiTheme="minorHAnsi" w:hAnsiTheme="minorHAnsi" w:cstheme="minorHAnsi"/>
                <w:sz w:val="22"/>
                <w:szCs w:val="22"/>
              </w:rPr>
            </w:pPr>
            <w:r w:rsidRPr="002850BB">
              <w:rPr>
                <w:rFonts w:asciiTheme="minorHAnsi" w:hAnsiTheme="minorHAnsi" w:cstheme="minorHAnsi"/>
                <w:sz w:val="22"/>
                <w:szCs w:val="22"/>
              </w:rPr>
              <w:t>Worthing Schools</w:t>
            </w:r>
          </w:p>
          <w:p w14:paraId="114F5C6F" w14:textId="77777777" w:rsidR="00D14236" w:rsidRPr="002850BB" w:rsidRDefault="00D14236" w:rsidP="00D14236">
            <w:pPr>
              <w:pStyle w:val="ListParagraph"/>
              <w:numPr>
                <w:ilvl w:val="0"/>
                <w:numId w:val="24"/>
              </w:numPr>
              <w:jc w:val="left"/>
              <w:rPr>
                <w:rFonts w:asciiTheme="minorHAnsi" w:hAnsiTheme="minorHAnsi" w:cstheme="minorHAnsi"/>
                <w:sz w:val="22"/>
                <w:szCs w:val="22"/>
              </w:rPr>
            </w:pPr>
            <w:r w:rsidRPr="002850BB">
              <w:rPr>
                <w:rFonts w:asciiTheme="minorHAnsi" w:hAnsiTheme="minorHAnsi" w:cstheme="minorHAnsi"/>
                <w:sz w:val="22"/>
                <w:szCs w:val="22"/>
              </w:rPr>
              <w:t>Vast majority of parents were happy with the provision in their current school, though some reported negative experiences at previous schools.</w:t>
            </w:r>
          </w:p>
          <w:p w14:paraId="4F226E40" w14:textId="565D04FF" w:rsidR="007833D0" w:rsidRPr="002850BB" w:rsidRDefault="00D14236" w:rsidP="00D14236">
            <w:pPr>
              <w:pStyle w:val="ListParagraph"/>
              <w:numPr>
                <w:ilvl w:val="0"/>
                <w:numId w:val="24"/>
              </w:numPr>
              <w:jc w:val="left"/>
              <w:rPr>
                <w:rFonts w:asciiTheme="minorHAnsi" w:hAnsiTheme="minorHAnsi" w:cstheme="minorHAnsi"/>
                <w:sz w:val="22"/>
                <w:szCs w:val="22"/>
              </w:rPr>
            </w:pPr>
            <w:r w:rsidRPr="002850BB">
              <w:rPr>
                <w:rFonts w:asciiTheme="minorHAnsi" w:hAnsiTheme="minorHAnsi" w:cstheme="minorHAnsi"/>
                <w:sz w:val="22"/>
                <w:szCs w:val="22"/>
              </w:rPr>
              <w:t xml:space="preserve">There was </w:t>
            </w:r>
            <w:r w:rsidR="00D4206B" w:rsidRPr="002850BB">
              <w:rPr>
                <w:rFonts w:asciiTheme="minorHAnsi" w:hAnsiTheme="minorHAnsi" w:cstheme="minorHAnsi"/>
                <w:sz w:val="22"/>
                <w:szCs w:val="22"/>
              </w:rPr>
              <w:t>anxiety</w:t>
            </w:r>
            <w:r w:rsidRPr="002850BB">
              <w:rPr>
                <w:rFonts w:asciiTheme="minorHAnsi" w:hAnsiTheme="minorHAnsi" w:cstheme="minorHAnsi"/>
                <w:sz w:val="22"/>
                <w:szCs w:val="22"/>
              </w:rPr>
              <w:t xml:space="preserve"> about waiting times for those in the EHCNA process</w:t>
            </w:r>
            <w:r w:rsidR="00D4206B" w:rsidRPr="002850BB">
              <w:rPr>
                <w:rFonts w:asciiTheme="minorHAnsi" w:hAnsiTheme="minorHAnsi" w:cstheme="minorHAnsi"/>
                <w:sz w:val="22"/>
                <w:szCs w:val="22"/>
              </w:rPr>
              <w:t xml:space="preserve"> and poor communication around this leads to a lack of trust. </w:t>
            </w:r>
            <w:r w:rsidRPr="002850BB">
              <w:rPr>
                <w:rFonts w:asciiTheme="minorHAnsi" w:hAnsiTheme="minorHAnsi" w:cstheme="minorHAnsi"/>
                <w:sz w:val="22"/>
                <w:szCs w:val="22"/>
              </w:rPr>
              <w:t xml:space="preserve">Parents </w:t>
            </w:r>
            <w:r w:rsidR="00D4206B" w:rsidRPr="002850BB">
              <w:rPr>
                <w:rFonts w:asciiTheme="minorHAnsi" w:hAnsiTheme="minorHAnsi" w:cstheme="minorHAnsi"/>
                <w:sz w:val="22"/>
                <w:szCs w:val="22"/>
              </w:rPr>
              <w:t xml:space="preserve">also </w:t>
            </w:r>
            <w:r w:rsidRPr="002850BB">
              <w:rPr>
                <w:rFonts w:asciiTheme="minorHAnsi" w:hAnsiTheme="minorHAnsi" w:cstheme="minorHAnsi"/>
                <w:sz w:val="22"/>
                <w:szCs w:val="22"/>
              </w:rPr>
              <w:t xml:space="preserve">didn’t feel sufficiently supported by health and social care.  </w:t>
            </w:r>
            <w:r w:rsidR="00D4206B" w:rsidRPr="002850BB">
              <w:rPr>
                <w:rFonts w:asciiTheme="minorHAnsi" w:hAnsiTheme="minorHAnsi" w:cstheme="minorHAnsi"/>
                <w:sz w:val="22"/>
                <w:szCs w:val="22"/>
              </w:rPr>
              <w:t xml:space="preserve">They see </w:t>
            </w:r>
            <w:r w:rsidR="007833D0" w:rsidRPr="002850BB">
              <w:rPr>
                <w:rFonts w:asciiTheme="minorHAnsi" w:hAnsiTheme="minorHAnsi" w:cstheme="minorHAnsi"/>
                <w:sz w:val="22"/>
                <w:szCs w:val="22"/>
              </w:rPr>
              <w:t>diagnosis and EHCP</w:t>
            </w:r>
            <w:r w:rsidR="00D4206B" w:rsidRPr="002850BB">
              <w:rPr>
                <w:rFonts w:asciiTheme="minorHAnsi" w:hAnsiTheme="minorHAnsi" w:cstheme="minorHAnsi"/>
                <w:sz w:val="22"/>
                <w:szCs w:val="22"/>
              </w:rPr>
              <w:t>s</w:t>
            </w:r>
            <w:r w:rsidR="007833D0" w:rsidRPr="002850BB">
              <w:rPr>
                <w:rFonts w:asciiTheme="minorHAnsi" w:hAnsiTheme="minorHAnsi" w:cstheme="minorHAnsi"/>
                <w:sz w:val="22"/>
                <w:szCs w:val="22"/>
              </w:rPr>
              <w:t xml:space="preserve"> as key to providing </w:t>
            </w:r>
            <w:r w:rsidR="00D4206B" w:rsidRPr="002850BB">
              <w:rPr>
                <w:rFonts w:asciiTheme="minorHAnsi" w:hAnsiTheme="minorHAnsi" w:cstheme="minorHAnsi"/>
                <w:sz w:val="22"/>
                <w:szCs w:val="22"/>
              </w:rPr>
              <w:t xml:space="preserve">support, particularly in secondary school.  </w:t>
            </w:r>
          </w:p>
          <w:p w14:paraId="64179A55" w14:textId="34CA39AC" w:rsidR="00D4206B" w:rsidRPr="002850BB" w:rsidRDefault="00D4206B" w:rsidP="00D14236">
            <w:pPr>
              <w:pStyle w:val="ListParagraph"/>
              <w:numPr>
                <w:ilvl w:val="0"/>
                <w:numId w:val="24"/>
              </w:numPr>
              <w:jc w:val="left"/>
              <w:rPr>
                <w:rFonts w:asciiTheme="minorHAnsi" w:hAnsiTheme="minorHAnsi" w:cstheme="minorHAnsi"/>
                <w:sz w:val="22"/>
                <w:szCs w:val="22"/>
              </w:rPr>
            </w:pPr>
            <w:r w:rsidRPr="002850BB">
              <w:rPr>
                <w:rFonts w:asciiTheme="minorHAnsi" w:hAnsiTheme="minorHAnsi" w:cstheme="minorHAnsi"/>
                <w:sz w:val="22"/>
                <w:szCs w:val="22"/>
              </w:rPr>
              <w:t>This links to the anxiety around transition to secondary schools</w:t>
            </w:r>
          </w:p>
          <w:p w14:paraId="717756FC" w14:textId="0097FCEF" w:rsidR="007833D0" w:rsidRPr="00785BA5" w:rsidRDefault="00D4206B" w:rsidP="00D14236">
            <w:pPr>
              <w:pStyle w:val="ListParagraph"/>
              <w:numPr>
                <w:ilvl w:val="0"/>
                <w:numId w:val="24"/>
              </w:numPr>
              <w:jc w:val="left"/>
              <w:rPr>
                <w:rFonts w:asciiTheme="minorHAnsi" w:hAnsiTheme="minorHAnsi" w:cstheme="minorHAnsi"/>
                <w:sz w:val="22"/>
                <w:szCs w:val="22"/>
              </w:rPr>
            </w:pPr>
            <w:r w:rsidRPr="002850BB">
              <w:rPr>
                <w:rFonts w:asciiTheme="minorHAnsi" w:hAnsiTheme="minorHAnsi" w:cstheme="minorHAnsi"/>
                <w:sz w:val="22"/>
                <w:szCs w:val="22"/>
              </w:rPr>
              <w:t>Parents were</w:t>
            </w:r>
            <w:r w:rsidR="007833D0" w:rsidRPr="002850BB">
              <w:rPr>
                <w:rFonts w:asciiTheme="minorHAnsi" w:hAnsiTheme="minorHAnsi" w:cstheme="minorHAnsi"/>
                <w:sz w:val="22"/>
                <w:szCs w:val="22"/>
              </w:rPr>
              <w:t xml:space="preserve"> less concerned about academic outcomes but more about </w:t>
            </w:r>
            <w:r w:rsidRPr="002850BB">
              <w:rPr>
                <w:rFonts w:asciiTheme="minorHAnsi" w:hAnsiTheme="minorHAnsi" w:cstheme="minorHAnsi"/>
                <w:sz w:val="22"/>
                <w:szCs w:val="22"/>
              </w:rPr>
              <w:t xml:space="preserve">holistic outcomes such as </w:t>
            </w:r>
            <w:r w:rsidR="007833D0" w:rsidRPr="002850BB">
              <w:rPr>
                <w:rFonts w:asciiTheme="minorHAnsi" w:hAnsiTheme="minorHAnsi" w:cstheme="minorHAnsi"/>
                <w:sz w:val="22"/>
                <w:szCs w:val="22"/>
              </w:rPr>
              <w:t>happiness, self-esteem</w:t>
            </w:r>
            <w:r w:rsidRPr="002850BB">
              <w:rPr>
                <w:rFonts w:asciiTheme="minorHAnsi" w:hAnsiTheme="minorHAnsi" w:cstheme="minorHAnsi"/>
                <w:sz w:val="22"/>
                <w:szCs w:val="22"/>
              </w:rPr>
              <w:t xml:space="preserve"> and</w:t>
            </w:r>
            <w:r w:rsidR="007833D0" w:rsidRPr="002850BB">
              <w:rPr>
                <w:rFonts w:asciiTheme="minorHAnsi" w:hAnsiTheme="minorHAnsi" w:cstheme="minorHAnsi"/>
                <w:sz w:val="22"/>
                <w:szCs w:val="22"/>
              </w:rPr>
              <w:t xml:space="preserve"> resilience</w:t>
            </w:r>
            <w:r w:rsidRPr="002850BB">
              <w:rPr>
                <w:rFonts w:asciiTheme="minorHAnsi" w:hAnsiTheme="minorHAnsi" w:cstheme="minorHAnsi"/>
                <w:sz w:val="22"/>
                <w:szCs w:val="22"/>
              </w:rPr>
              <w:t>.</w:t>
            </w:r>
          </w:p>
          <w:p w14:paraId="5F15A6A5" w14:textId="70DAEFE8" w:rsidR="00B55364" w:rsidRPr="002850BB" w:rsidRDefault="00B55364" w:rsidP="00D14236">
            <w:pPr>
              <w:jc w:val="left"/>
              <w:rPr>
                <w:rFonts w:asciiTheme="minorHAnsi" w:hAnsiTheme="minorHAnsi" w:cstheme="minorHAnsi"/>
                <w:b/>
                <w:sz w:val="22"/>
                <w:szCs w:val="22"/>
              </w:rPr>
            </w:pPr>
          </w:p>
        </w:tc>
        <w:tc>
          <w:tcPr>
            <w:tcW w:w="1984" w:type="dxa"/>
          </w:tcPr>
          <w:p w14:paraId="67A9424B" w14:textId="3C61F09E" w:rsidR="00FA7115" w:rsidRPr="00735288" w:rsidRDefault="00FA7115" w:rsidP="00FA7115">
            <w:pPr>
              <w:jc w:val="left"/>
              <w:rPr>
                <w:rFonts w:asciiTheme="minorHAnsi" w:hAnsiTheme="minorHAnsi" w:cstheme="minorHAnsi"/>
                <w:bCs/>
                <w:sz w:val="22"/>
                <w:szCs w:val="22"/>
              </w:rPr>
            </w:pPr>
          </w:p>
          <w:p w14:paraId="1458B717" w14:textId="2A74B118" w:rsidR="00921787" w:rsidRPr="00735288" w:rsidRDefault="00921787" w:rsidP="00FA7115">
            <w:pPr>
              <w:jc w:val="left"/>
              <w:rPr>
                <w:rFonts w:asciiTheme="minorHAnsi" w:hAnsiTheme="minorHAnsi" w:cstheme="minorHAnsi"/>
                <w:bCs/>
                <w:sz w:val="22"/>
                <w:szCs w:val="22"/>
              </w:rPr>
            </w:pPr>
          </w:p>
          <w:p w14:paraId="5CA6E334" w14:textId="7FAD4D6F" w:rsidR="00921787" w:rsidRPr="00735288" w:rsidRDefault="00921787" w:rsidP="00FA7115">
            <w:pPr>
              <w:jc w:val="left"/>
              <w:rPr>
                <w:rFonts w:asciiTheme="minorHAnsi" w:hAnsiTheme="minorHAnsi" w:cstheme="minorHAnsi"/>
                <w:bCs/>
                <w:sz w:val="22"/>
                <w:szCs w:val="22"/>
              </w:rPr>
            </w:pPr>
          </w:p>
        </w:tc>
      </w:tr>
      <w:tr w:rsidR="00BA07F4" w:rsidRPr="00735288" w14:paraId="300E843C" w14:textId="77777777" w:rsidTr="00735288">
        <w:tc>
          <w:tcPr>
            <w:tcW w:w="568" w:type="dxa"/>
          </w:tcPr>
          <w:p w14:paraId="74D56783" w14:textId="45FE0C29" w:rsidR="00BA07F4" w:rsidRPr="00735288" w:rsidRDefault="00BA07F4" w:rsidP="00FA7115">
            <w:pPr>
              <w:jc w:val="left"/>
              <w:rPr>
                <w:rFonts w:asciiTheme="minorHAnsi" w:hAnsiTheme="minorHAnsi" w:cstheme="minorHAnsi"/>
                <w:bCs/>
                <w:sz w:val="22"/>
                <w:szCs w:val="22"/>
              </w:rPr>
            </w:pPr>
            <w:r>
              <w:rPr>
                <w:rFonts w:asciiTheme="minorHAnsi" w:hAnsiTheme="minorHAnsi" w:cstheme="minorHAnsi"/>
                <w:bCs/>
                <w:sz w:val="22"/>
                <w:szCs w:val="22"/>
              </w:rPr>
              <w:t>4.</w:t>
            </w:r>
          </w:p>
        </w:tc>
        <w:tc>
          <w:tcPr>
            <w:tcW w:w="7938" w:type="dxa"/>
            <w:gridSpan w:val="2"/>
          </w:tcPr>
          <w:p w14:paraId="52FAFEFE" w14:textId="77777777" w:rsidR="00BA07F4" w:rsidRDefault="002F67FD" w:rsidP="00AE6719">
            <w:pPr>
              <w:pStyle w:val="NoSpacing"/>
              <w:jc w:val="left"/>
              <w:rPr>
                <w:rFonts w:asciiTheme="minorHAnsi" w:hAnsiTheme="minorHAnsi" w:cstheme="minorHAnsi"/>
                <w:b/>
                <w:bCs/>
                <w:sz w:val="22"/>
                <w:szCs w:val="22"/>
              </w:rPr>
            </w:pPr>
            <w:r w:rsidRPr="002850BB">
              <w:rPr>
                <w:rFonts w:asciiTheme="minorHAnsi" w:hAnsiTheme="minorHAnsi" w:cstheme="minorHAnsi"/>
                <w:b/>
                <w:bCs/>
                <w:sz w:val="22"/>
                <w:szCs w:val="22"/>
              </w:rPr>
              <w:t>A lived experience perspective, Grace Thompson</w:t>
            </w:r>
          </w:p>
          <w:p w14:paraId="502ED409" w14:textId="0D880E7B" w:rsidR="002850BB" w:rsidRDefault="002850BB" w:rsidP="00AE6719">
            <w:pPr>
              <w:pStyle w:val="NoSpacing"/>
              <w:jc w:val="left"/>
              <w:rPr>
                <w:rFonts w:asciiTheme="minorHAnsi" w:hAnsiTheme="minorHAnsi" w:cstheme="minorHAnsi"/>
                <w:sz w:val="22"/>
                <w:szCs w:val="22"/>
              </w:rPr>
            </w:pPr>
            <w:r>
              <w:rPr>
                <w:rFonts w:asciiTheme="minorHAnsi" w:hAnsiTheme="minorHAnsi" w:cstheme="minorHAnsi"/>
                <w:sz w:val="22"/>
                <w:szCs w:val="22"/>
              </w:rPr>
              <w:t>See attached presentation</w:t>
            </w:r>
            <w:r w:rsidR="00BC21BD">
              <w:rPr>
                <w:rFonts w:asciiTheme="minorHAnsi" w:hAnsiTheme="minorHAnsi" w:cstheme="minorHAnsi"/>
                <w:sz w:val="22"/>
                <w:szCs w:val="22"/>
              </w:rPr>
              <w:t>.</w:t>
            </w:r>
          </w:p>
          <w:p w14:paraId="19802418" w14:textId="77777777" w:rsidR="00BC21BD" w:rsidRDefault="00BC21BD" w:rsidP="00AE6719">
            <w:pPr>
              <w:pStyle w:val="NoSpacing"/>
              <w:jc w:val="left"/>
              <w:rPr>
                <w:rFonts w:asciiTheme="minorHAnsi" w:hAnsiTheme="minorHAnsi" w:cstheme="minorHAnsi"/>
                <w:sz w:val="22"/>
                <w:szCs w:val="22"/>
              </w:rPr>
            </w:pPr>
          </w:p>
          <w:p w14:paraId="591EBCD3" w14:textId="01B43B63" w:rsidR="00BC21BD" w:rsidRPr="002850BB" w:rsidRDefault="00C574A9" w:rsidP="00AE6719">
            <w:pPr>
              <w:pStyle w:val="NoSpacing"/>
              <w:jc w:val="left"/>
              <w:rPr>
                <w:rFonts w:asciiTheme="minorHAnsi" w:hAnsiTheme="minorHAnsi" w:cstheme="minorHAnsi"/>
                <w:sz w:val="22"/>
                <w:szCs w:val="22"/>
              </w:rPr>
            </w:pPr>
            <w:r>
              <w:rPr>
                <w:rFonts w:asciiTheme="minorHAnsi" w:hAnsiTheme="minorHAnsi" w:cstheme="minorHAnsi"/>
                <w:sz w:val="22"/>
                <w:szCs w:val="22"/>
              </w:rPr>
              <w:t>Actions</w:t>
            </w:r>
          </w:p>
          <w:p w14:paraId="640495DE" w14:textId="78ECC68A" w:rsidR="002850BB" w:rsidRPr="002850BB" w:rsidRDefault="00BC21BD" w:rsidP="00505B34">
            <w:pPr>
              <w:pStyle w:val="ListParagraph"/>
              <w:numPr>
                <w:ilvl w:val="0"/>
                <w:numId w:val="31"/>
              </w:numPr>
              <w:contextualSpacing w:val="0"/>
              <w:jc w:val="left"/>
              <w:rPr>
                <w:rFonts w:asciiTheme="minorHAnsi" w:hAnsiTheme="minorHAnsi" w:cstheme="minorHAnsi"/>
                <w:sz w:val="22"/>
                <w:szCs w:val="22"/>
              </w:rPr>
            </w:pPr>
            <w:r>
              <w:rPr>
                <w:rFonts w:asciiTheme="minorHAnsi" w:hAnsiTheme="minorHAnsi" w:cstheme="minorHAnsi"/>
                <w:sz w:val="22"/>
                <w:szCs w:val="22"/>
              </w:rPr>
              <w:t>Produce</w:t>
            </w:r>
            <w:r w:rsidR="002850BB" w:rsidRPr="002850BB">
              <w:rPr>
                <w:rFonts w:asciiTheme="minorHAnsi" w:hAnsiTheme="minorHAnsi" w:cstheme="minorHAnsi"/>
                <w:sz w:val="22"/>
                <w:szCs w:val="22"/>
              </w:rPr>
              <w:t xml:space="preserve"> one-page profiles of SEND Commissioners </w:t>
            </w:r>
          </w:p>
          <w:p w14:paraId="1EF63EAA" w14:textId="21EF3F5F" w:rsidR="002850BB" w:rsidRPr="002850BB" w:rsidRDefault="002850BB" w:rsidP="00505B34">
            <w:pPr>
              <w:pStyle w:val="ListParagraph"/>
              <w:numPr>
                <w:ilvl w:val="0"/>
                <w:numId w:val="31"/>
              </w:numPr>
              <w:contextualSpacing w:val="0"/>
              <w:jc w:val="left"/>
              <w:rPr>
                <w:rFonts w:asciiTheme="minorHAnsi" w:hAnsiTheme="minorHAnsi" w:cstheme="minorHAnsi"/>
                <w:sz w:val="22"/>
                <w:szCs w:val="22"/>
              </w:rPr>
            </w:pPr>
            <w:r w:rsidRPr="002850BB">
              <w:rPr>
                <w:rFonts w:asciiTheme="minorHAnsi" w:hAnsiTheme="minorHAnsi" w:cstheme="minorHAnsi"/>
                <w:sz w:val="22"/>
                <w:szCs w:val="22"/>
              </w:rPr>
              <w:t xml:space="preserve">Leaders and commissioners to </w:t>
            </w:r>
            <w:r w:rsidR="00D35E4D">
              <w:rPr>
                <w:rFonts w:asciiTheme="minorHAnsi" w:hAnsiTheme="minorHAnsi" w:cstheme="minorHAnsi"/>
                <w:sz w:val="22"/>
                <w:szCs w:val="22"/>
              </w:rPr>
              <w:t xml:space="preserve">commit to meeting with young people at </w:t>
            </w:r>
            <w:r w:rsidR="00305F0B">
              <w:rPr>
                <w:rFonts w:asciiTheme="minorHAnsi" w:hAnsiTheme="minorHAnsi" w:cstheme="minorHAnsi"/>
                <w:sz w:val="22"/>
                <w:szCs w:val="22"/>
              </w:rPr>
              <w:t>regular engagement events/SEND Young Voice meetings</w:t>
            </w:r>
          </w:p>
          <w:p w14:paraId="5E55AECF" w14:textId="0F9A269A" w:rsidR="002850BB" w:rsidRPr="002850BB" w:rsidRDefault="008E0984" w:rsidP="00505B34">
            <w:pPr>
              <w:pStyle w:val="ListParagraph"/>
              <w:numPr>
                <w:ilvl w:val="0"/>
                <w:numId w:val="31"/>
              </w:numPr>
              <w:contextualSpacing w:val="0"/>
              <w:jc w:val="left"/>
              <w:rPr>
                <w:rFonts w:asciiTheme="minorHAnsi" w:hAnsiTheme="minorHAnsi" w:cstheme="minorHAnsi"/>
                <w:sz w:val="22"/>
                <w:szCs w:val="22"/>
              </w:rPr>
            </w:pPr>
            <w:r>
              <w:rPr>
                <w:rFonts w:asciiTheme="minorHAnsi" w:hAnsiTheme="minorHAnsi" w:cstheme="minorHAnsi"/>
                <w:sz w:val="22"/>
                <w:szCs w:val="22"/>
              </w:rPr>
              <w:t xml:space="preserve">Provide </w:t>
            </w:r>
            <w:r w:rsidR="002850BB" w:rsidRPr="002850BB">
              <w:rPr>
                <w:rFonts w:asciiTheme="minorHAnsi" w:hAnsiTheme="minorHAnsi" w:cstheme="minorHAnsi"/>
                <w:sz w:val="22"/>
                <w:szCs w:val="22"/>
              </w:rPr>
              <w:t xml:space="preserve">update on the sensory pathway </w:t>
            </w:r>
            <w:r>
              <w:rPr>
                <w:rFonts w:asciiTheme="minorHAnsi" w:hAnsiTheme="minorHAnsi" w:cstheme="minorHAnsi"/>
                <w:sz w:val="22"/>
                <w:szCs w:val="22"/>
              </w:rPr>
              <w:t xml:space="preserve">for </w:t>
            </w:r>
            <w:r w:rsidRPr="002850BB">
              <w:rPr>
                <w:rFonts w:asciiTheme="minorHAnsi" w:hAnsiTheme="minorHAnsi" w:cstheme="minorHAnsi"/>
                <w:sz w:val="22"/>
                <w:szCs w:val="22"/>
              </w:rPr>
              <w:t>SEND Young Voices</w:t>
            </w:r>
            <w:r w:rsidR="002850BB" w:rsidRPr="002850BB">
              <w:rPr>
                <w:rFonts w:asciiTheme="minorHAnsi" w:hAnsiTheme="minorHAnsi" w:cstheme="minorHAnsi"/>
                <w:sz w:val="22"/>
                <w:szCs w:val="22"/>
              </w:rPr>
              <w:t xml:space="preserve"> </w:t>
            </w:r>
          </w:p>
          <w:p w14:paraId="4F8C3DA8" w14:textId="470C76A5" w:rsidR="00505B34" w:rsidRPr="008E0984" w:rsidRDefault="008E0984" w:rsidP="008E0984">
            <w:pPr>
              <w:pStyle w:val="ListParagraph"/>
              <w:numPr>
                <w:ilvl w:val="0"/>
                <w:numId w:val="31"/>
              </w:numPr>
              <w:jc w:val="left"/>
              <w:rPr>
                <w:rFonts w:asciiTheme="minorHAnsi" w:hAnsiTheme="minorHAnsi" w:cstheme="minorHAnsi"/>
                <w:sz w:val="22"/>
                <w:szCs w:val="22"/>
              </w:rPr>
            </w:pPr>
            <w:r w:rsidRPr="008E0984">
              <w:rPr>
                <w:rFonts w:asciiTheme="minorHAnsi" w:hAnsiTheme="minorHAnsi" w:cstheme="minorHAnsi"/>
                <w:sz w:val="22"/>
                <w:szCs w:val="22"/>
              </w:rPr>
              <w:t>Grace and Eileen Darby from Chichester College Group to work on universal design and accessibility across curriculum</w:t>
            </w:r>
          </w:p>
          <w:p w14:paraId="2F9F37B1" w14:textId="77777777" w:rsidR="008E0984" w:rsidRDefault="008E0984" w:rsidP="00C574A9">
            <w:pPr>
              <w:jc w:val="left"/>
              <w:rPr>
                <w:rFonts w:asciiTheme="minorHAnsi" w:hAnsiTheme="minorHAnsi" w:cstheme="minorHAnsi"/>
                <w:sz w:val="22"/>
                <w:szCs w:val="22"/>
              </w:rPr>
            </w:pPr>
          </w:p>
          <w:p w14:paraId="0AF233A3" w14:textId="27C79B58" w:rsidR="00CA6780" w:rsidRDefault="00CA6780" w:rsidP="00C574A9">
            <w:pPr>
              <w:jc w:val="left"/>
              <w:rPr>
                <w:rFonts w:asciiTheme="minorHAnsi" w:hAnsiTheme="minorHAnsi" w:cstheme="minorHAnsi"/>
                <w:sz w:val="22"/>
                <w:szCs w:val="22"/>
              </w:rPr>
            </w:pPr>
            <w:r>
              <w:rPr>
                <w:rFonts w:asciiTheme="minorHAnsi" w:hAnsiTheme="minorHAnsi" w:cstheme="minorHAnsi"/>
                <w:sz w:val="22"/>
                <w:szCs w:val="22"/>
              </w:rPr>
              <w:t>Key points</w:t>
            </w:r>
          </w:p>
          <w:p w14:paraId="7132320F" w14:textId="23F8ED6F" w:rsidR="00664CE9" w:rsidRPr="00664CE9" w:rsidRDefault="002850BB" w:rsidP="00505B34">
            <w:pPr>
              <w:pStyle w:val="ListParagraph"/>
              <w:numPr>
                <w:ilvl w:val="0"/>
                <w:numId w:val="31"/>
              </w:numPr>
              <w:jc w:val="left"/>
              <w:rPr>
                <w:rFonts w:asciiTheme="minorHAnsi" w:hAnsiTheme="minorHAnsi" w:cstheme="minorHAnsi"/>
                <w:sz w:val="22"/>
                <w:szCs w:val="22"/>
              </w:rPr>
            </w:pPr>
            <w:r w:rsidRPr="00CA6780">
              <w:rPr>
                <w:rFonts w:asciiTheme="minorHAnsi" w:hAnsiTheme="minorHAnsi" w:cstheme="minorHAnsi"/>
                <w:sz w:val="22"/>
                <w:szCs w:val="22"/>
              </w:rPr>
              <w:t xml:space="preserve">Concerns about safeguarding and keeping young people with SEND safe.  </w:t>
            </w:r>
          </w:p>
          <w:p w14:paraId="7BE556D5" w14:textId="4D306F5E" w:rsidR="00C574A9" w:rsidRPr="002850BB" w:rsidRDefault="00C574A9" w:rsidP="00505B34">
            <w:pPr>
              <w:pStyle w:val="ListParagraph"/>
              <w:numPr>
                <w:ilvl w:val="0"/>
                <w:numId w:val="34"/>
              </w:numPr>
              <w:contextualSpacing w:val="0"/>
              <w:jc w:val="left"/>
              <w:rPr>
                <w:rFonts w:asciiTheme="minorHAnsi" w:hAnsiTheme="minorHAnsi" w:cstheme="minorHAnsi"/>
                <w:sz w:val="22"/>
                <w:szCs w:val="22"/>
              </w:rPr>
            </w:pPr>
            <w:r w:rsidRPr="002850BB">
              <w:rPr>
                <w:rFonts w:asciiTheme="minorHAnsi" w:hAnsiTheme="minorHAnsi" w:cstheme="minorHAnsi"/>
                <w:sz w:val="22"/>
                <w:szCs w:val="22"/>
              </w:rPr>
              <w:t xml:space="preserve">There is no pathway to access support for autistic people without learning disabilities or mental health conditions.  This linked to concern about a lack of provision that combines academic education and specialist therapies or support.  What provision there is can be a long distance from home, which means young people are too tired to participate in community events after a school day.  </w:t>
            </w:r>
            <w:r w:rsidR="00B1587F">
              <w:rPr>
                <w:rFonts w:asciiTheme="minorHAnsi" w:hAnsiTheme="minorHAnsi" w:cstheme="minorHAnsi"/>
                <w:sz w:val="22"/>
                <w:szCs w:val="22"/>
              </w:rPr>
              <w:t>Grace has</w:t>
            </w:r>
            <w:r w:rsidRPr="002850BB">
              <w:rPr>
                <w:rFonts w:asciiTheme="minorHAnsi" w:hAnsiTheme="minorHAnsi" w:cstheme="minorHAnsi"/>
                <w:sz w:val="22"/>
                <w:szCs w:val="22"/>
              </w:rPr>
              <w:t xml:space="preserve"> custom education at home, but this means they have to </w:t>
            </w:r>
            <w:r>
              <w:rPr>
                <w:rFonts w:asciiTheme="minorHAnsi" w:hAnsiTheme="minorHAnsi" w:cstheme="minorHAnsi"/>
                <w:sz w:val="22"/>
                <w:szCs w:val="22"/>
              </w:rPr>
              <w:t>organise</w:t>
            </w:r>
            <w:r w:rsidRPr="002850BB">
              <w:rPr>
                <w:rFonts w:asciiTheme="minorHAnsi" w:hAnsiTheme="minorHAnsi" w:cstheme="minorHAnsi"/>
                <w:sz w:val="22"/>
                <w:szCs w:val="22"/>
              </w:rPr>
              <w:t xml:space="preserve"> their own therapies</w:t>
            </w:r>
            <w:r>
              <w:rPr>
                <w:rFonts w:asciiTheme="minorHAnsi" w:hAnsiTheme="minorHAnsi" w:cstheme="minorHAnsi"/>
                <w:sz w:val="22"/>
                <w:szCs w:val="22"/>
              </w:rPr>
              <w:t>.</w:t>
            </w:r>
          </w:p>
          <w:p w14:paraId="58818558" w14:textId="33D49249" w:rsidR="00C574A9" w:rsidRPr="00C574A9" w:rsidRDefault="00C574A9" w:rsidP="00505B34">
            <w:pPr>
              <w:pStyle w:val="ListParagraph"/>
              <w:numPr>
                <w:ilvl w:val="0"/>
                <w:numId w:val="34"/>
              </w:numPr>
              <w:contextualSpacing w:val="0"/>
              <w:jc w:val="left"/>
              <w:rPr>
                <w:rFonts w:asciiTheme="minorHAnsi" w:hAnsiTheme="minorHAnsi" w:cstheme="minorHAnsi"/>
                <w:sz w:val="22"/>
                <w:szCs w:val="22"/>
              </w:rPr>
            </w:pPr>
            <w:r w:rsidRPr="002850BB">
              <w:rPr>
                <w:rFonts w:asciiTheme="minorHAnsi" w:hAnsiTheme="minorHAnsi" w:cstheme="minorHAnsi"/>
                <w:sz w:val="22"/>
                <w:szCs w:val="22"/>
              </w:rPr>
              <w:t xml:space="preserve">Funding </w:t>
            </w:r>
            <w:r>
              <w:rPr>
                <w:rFonts w:asciiTheme="minorHAnsi" w:hAnsiTheme="minorHAnsi" w:cstheme="minorHAnsi"/>
                <w:sz w:val="22"/>
                <w:szCs w:val="22"/>
              </w:rPr>
              <w:t xml:space="preserve">gaps </w:t>
            </w:r>
            <w:r w:rsidRPr="002850BB">
              <w:rPr>
                <w:rFonts w:asciiTheme="minorHAnsi" w:hAnsiTheme="minorHAnsi" w:cstheme="minorHAnsi"/>
                <w:sz w:val="22"/>
                <w:szCs w:val="22"/>
              </w:rPr>
              <w:t xml:space="preserve">for equipment </w:t>
            </w:r>
            <w:r>
              <w:rPr>
                <w:rFonts w:asciiTheme="minorHAnsi" w:hAnsiTheme="minorHAnsi" w:cstheme="minorHAnsi"/>
                <w:sz w:val="22"/>
                <w:szCs w:val="22"/>
              </w:rPr>
              <w:t xml:space="preserve">recommended by </w:t>
            </w:r>
            <w:r w:rsidRPr="002850BB">
              <w:rPr>
                <w:rFonts w:asciiTheme="minorHAnsi" w:hAnsiTheme="minorHAnsi" w:cstheme="minorHAnsi"/>
                <w:sz w:val="22"/>
                <w:szCs w:val="22"/>
              </w:rPr>
              <w:t>professionals is a key concern.  Also the length of time equipment/funding takes to come through, especially for those with dynamic disabilities.</w:t>
            </w:r>
          </w:p>
          <w:p w14:paraId="2585A7C2" w14:textId="77777777" w:rsidR="002850BB" w:rsidRPr="002850BB" w:rsidRDefault="002850BB" w:rsidP="00505B34">
            <w:pPr>
              <w:pStyle w:val="ListParagraph"/>
              <w:numPr>
                <w:ilvl w:val="0"/>
                <w:numId w:val="34"/>
              </w:numPr>
              <w:contextualSpacing w:val="0"/>
              <w:jc w:val="left"/>
              <w:rPr>
                <w:rFonts w:asciiTheme="minorHAnsi" w:hAnsiTheme="minorHAnsi" w:cstheme="minorHAnsi"/>
                <w:sz w:val="22"/>
                <w:szCs w:val="22"/>
              </w:rPr>
            </w:pPr>
            <w:r w:rsidRPr="002850BB">
              <w:rPr>
                <w:rFonts w:asciiTheme="minorHAnsi" w:hAnsiTheme="minorHAnsi" w:cstheme="minorHAnsi"/>
                <w:sz w:val="22"/>
                <w:szCs w:val="22"/>
              </w:rPr>
              <w:t>They feel that the only way to get support is to quote statutory requirements.</w:t>
            </w:r>
          </w:p>
          <w:p w14:paraId="138189C2" w14:textId="00936967" w:rsidR="002850BB" w:rsidRPr="002850BB" w:rsidRDefault="003C3265" w:rsidP="00505B34">
            <w:pPr>
              <w:pStyle w:val="ListParagraph"/>
              <w:numPr>
                <w:ilvl w:val="0"/>
                <w:numId w:val="34"/>
              </w:numPr>
              <w:contextualSpacing w:val="0"/>
              <w:jc w:val="left"/>
              <w:rPr>
                <w:rFonts w:asciiTheme="minorHAnsi" w:hAnsiTheme="minorHAnsi" w:cstheme="minorHAnsi"/>
                <w:sz w:val="22"/>
                <w:szCs w:val="22"/>
              </w:rPr>
            </w:pPr>
            <w:r>
              <w:rPr>
                <w:rFonts w:asciiTheme="minorHAnsi" w:hAnsiTheme="minorHAnsi" w:cstheme="minorHAnsi"/>
                <w:sz w:val="22"/>
                <w:szCs w:val="22"/>
              </w:rPr>
              <w:t>P</w:t>
            </w:r>
            <w:r w:rsidR="002850BB" w:rsidRPr="002850BB">
              <w:rPr>
                <w:rFonts w:asciiTheme="minorHAnsi" w:hAnsiTheme="minorHAnsi" w:cstheme="minorHAnsi"/>
                <w:sz w:val="22"/>
                <w:szCs w:val="22"/>
              </w:rPr>
              <w:t xml:space="preserve">rofessionals don’t always reply to emails from young people, only to their parents.  </w:t>
            </w:r>
            <w:r w:rsidR="00505B34">
              <w:rPr>
                <w:rFonts w:asciiTheme="minorHAnsi" w:hAnsiTheme="minorHAnsi" w:cstheme="minorHAnsi"/>
                <w:sz w:val="22"/>
                <w:szCs w:val="22"/>
              </w:rPr>
              <w:t>P</w:t>
            </w:r>
            <w:r w:rsidR="002850BB" w:rsidRPr="002850BB">
              <w:rPr>
                <w:rFonts w:asciiTheme="minorHAnsi" w:hAnsiTheme="minorHAnsi" w:cstheme="minorHAnsi"/>
                <w:sz w:val="22"/>
                <w:szCs w:val="22"/>
              </w:rPr>
              <w:t>rofessionals should presume competence.</w:t>
            </w:r>
          </w:p>
          <w:p w14:paraId="55F14A43" w14:textId="77777777" w:rsidR="002850BB" w:rsidRPr="002850BB" w:rsidRDefault="002850BB" w:rsidP="00505B34">
            <w:pPr>
              <w:pStyle w:val="ListParagraph"/>
              <w:numPr>
                <w:ilvl w:val="0"/>
                <w:numId w:val="34"/>
              </w:numPr>
              <w:contextualSpacing w:val="0"/>
              <w:jc w:val="left"/>
              <w:rPr>
                <w:rFonts w:asciiTheme="minorHAnsi" w:hAnsiTheme="minorHAnsi" w:cstheme="minorHAnsi"/>
                <w:sz w:val="22"/>
                <w:szCs w:val="22"/>
              </w:rPr>
            </w:pPr>
            <w:r w:rsidRPr="002850BB">
              <w:rPr>
                <w:rFonts w:asciiTheme="minorHAnsi" w:hAnsiTheme="minorHAnsi" w:cstheme="minorHAnsi"/>
                <w:sz w:val="22"/>
                <w:szCs w:val="22"/>
              </w:rPr>
              <w:t>The importance of feeding back to young people after they have given input – this was seen as critical.</w:t>
            </w:r>
          </w:p>
          <w:p w14:paraId="3D9D6CEC" w14:textId="77777777" w:rsidR="002F67FD" w:rsidRDefault="002F67FD" w:rsidP="00AE6719">
            <w:pPr>
              <w:pStyle w:val="NoSpacing"/>
              <w:jc w:val="left"/>
              <w:rPr>
                <w:rFonts w:asciiTheme="minorHAnsi" w:hAnsiTheme="minorHAnsi" w:cstheme="minorHAnsi"/>
                <w:sz w:val="22"/>
                <w:szCs w:val="22"/>
              </w:rPr>
            </w:pPr>
          </w:p>
          <w:p w14:paraId="39F0F561" w14:textId="08EC98C5" w:rsidR="003107DF" w:rsidRPr="002850BB" w:rsidRDefault="003107DF" w:rsidP="00AE6719">
            <w:pPr>
              <w:pStyle w:val="NoSpacing"/>
              <w:jc w:val="left"/>
              <w:rPr>
                <w:rFonts w:asciiTheme="minorHAnsi" w:hAnsiTheme="minorHAnsi" w:cstheme="minorHAnsi"/>
                <w:sz w:val="22"/>
                <w:szCs w:val="22"/>
              </w:rPr>
            </w:pPr>
            <w:r>
              <w:rPr>
                <w:rFonts w:asciiTheme="minorHAnsi" w:hAnsiTheme="minorHAnsi" w:cstheme="minorHAnsi"/>
                <w:sz w:val="22"/>
                <w:szCs w:val="22"/>
              </w:rPr>
              <w:t xml:space="preserve">Grace was thanked for their inspiring and informative presentation, and for the time they had spent preparing for the meeting.  </w:t>
            </w:r>
          </w:p>
        </w:tc>
        <w:tc>
          <w:tcPr>
            <w:tcW w:w="1984" w:type="dxa"/>
          </w:tcPr>
          <w:p w14:paraId="6ECF718A" w14:textId="77777777" w:rsidR="00BA07F4" w:rsidRDefault="00BA07F4" w:rsidP="00FA7115">
            <w:pPr>
              <w:jc w:val="left"/>
              <w:rPr>
                <w:rFonts w:asciiTheme="minorHAnsi" w:hAnsiTheme="minorHAnsi" w:cstheme="minorHAnsi"/>
                <w:bCs/>
                <w:sz w:val="22"/>
                <w:szCs w:val="22"/>
              </w:rPr>
            </w:pPr>
          </w:p>
          <w:p w14:paraId="6C00C95D" w14:textId="77777777" w:rsidR="00BC21BD" w:rsidRDefault="00BC21BD" w:rsidP="00FA7115">
            <w:pPr>
              <w:jc w:val="left"/>
              <w:rPr>
                <w:rFonts w:asciiTheme="minorHAnsi" w:hAnsiTheme="minorHAnsi" w:cstheme="minorHAnsi"/>
                <w:bCs/>
                <w:sz w:val="22"/>
                <w:szCs w:val="22"/>
              </w:rPr>
            </w:pPr>
          </w:p>
          <w:p w14:paraId="4A110FE6" w14:textId="77777777" w:rsidR="00BC21BD" w:rsidRDefault="00BC21BD" w:rsidP="00FA7115">
            <w:pPr>
              <w:jc w:val="left"/>
              <w:rPr>
                <w:rFonts w:asciiTheme="minorHAnsi" w:hAnsiTheme="minorHAnsi" w:cstheme="minorHAnsi"/>
                <w:bCs/>
                <w:sz w:val="22"/>
                <w:szCs w:val="22"/>
              </w:rPr>
            </w:pPr>
          </w:p>
          <w:p w14:paraId="708836D8" w14:textId="77777777" w:rsidR="00BC21BD" w:rsidRDefault="00BC21BD" w:rsidP="00FA7115">
            <w:pPr>
              <w:jc w:val="left"/>
              <w:rPr>
                <w:rFonts w:asciiTheme="minorHAnsi" w:hAnsiTheme="minorHAnsi" w:cstheme="minorHAnsi"/>
                <w:bCs/>
                <w:sz w:val="22"/>
                <w:szCs w:val="22"/>
              </w:rPr>
            </w:pPr>
          </w:p>
          <w:p w14:paraId="1B7F88EA" w14:textId="09DBCFBD" w:rsidR="00BC21BD" w:rsidRDefault="00BC21BD" w:rsidP="00FA7115">
            <w:pPr>
              <w:jc w:val="left"/>
              <w:rPr>
                <w:rFonts w:asciiTheme="minorHAnsi" w:hAnsiTheme="minorHAnsi" w:cstheme="minorHAnsi"/>
                <w:bCs/>
                <w:sz w:val="22"/>
                <w:szCs w:val="22"/>
              </w:rPr>
            </w:pPr>
            <w:r>
              <w:rPr>
                <w:rFonts w:asciiTheme="minorHAnsi" w:hAnsiTheme="minorHAnsi" w:cstheme="minorHAnsi"/>
                <w:bCs/>
                <w:sz w:val="22"/>
                <w:szCs w:val="22"/>
              </w:rPr>
              <w:t>JP</w:t>
            </w:r>
          </w:p>
          <w:p w14:paraId="05B60BDB" w14:textId="6187E41F" w:rsidR="00D35E4D" w:rsidRDefault="00D35E4D" w:rsidP="00FA7115">
            <w:pPr>
              <w:jc w:val="left"/>
              <w:rPr>
                <w:rFonts w:asciiTheme="minorHAnsi" w:hAnsiTheme="minorHAnsi" w:cstheme="minorHAnsi"/>
                <w:bCs/>
                <w:sz w:val="22"/>
                <w:szCs w:val="22"/>
              </w:rPr>
            </w:pPr>
            <w:r>
              <w:rPr>
                <w:rFonts w:asciiTheme="minorHAnsi" w:hAnsiTheme="minorHAnsi" w:cstheme="minorHAnsi"/>
                <w:bCs/>
                <w:sz w:val="22"/>
                <w:szCs w:val="22"/>
              </w:rPr>
              <w:t>HJ, JP</w:t>
            </w:r>
          </w:p>
          <w:p w14:paraId="7332CB5F" w14:textId="77777777" w:rsidR="00BC21BD" w:rsidRDefault="00BC21BD" w:rsidP="00FA7115">
            <w:pPr>
              <w:jc w:val="left"/>
              <w:rPr>
                <w:rFonts w:asciiTheme="minorHAnsi" w:hAnsiTheme="minorHAnsi" w:cstheme="minorHAnsi"/>
                <w:bCs/>
                <w:sz w:val="22"/>
                <w:szCs w:val="22"/>
              </w:rPr>
            </w:pPr>
          </w:p>
          <w:p w14:paraId="2B715E53" w14:textId="29373E32" w:rsidR="00D0527F" w:rsidRDefault="00E24275" w:rsidP="00FA7115">
            <w:pPr>
              <w:jc w:val="left"/>
              <w:rPr>
                <w:rFonts w:asciiTheme="minorHAnsi" w:hAnsiTheme="minorHAnsi" w:cstheme="minorHAnsi"/>
                <w:bCs/>
                <w:sz w:val="22"/>
                <w:szCs w:val="22"/>
              </w:rPr>
            </w:pPr>
            <w:r>
              <w:rPr>
                <w:rFonts w:asciiTheme="minorHAnsi" w:hAnsiTheme="minorHAnsi" w:cstheme="minorHAnsi"/>
                <w:bCs/>
                <w:sz w:val="22"/>
                <w:szCs w:val="22"/>
              </w:rPr>
              <w:t>JP</w:t>
            </w:r>
          </w:p>
          <w:p w14:paraId="6C0251F1" w14:textId="7B539347" w:rsidR="008A6A52" w:rsidRPr="00735288" w:rsidRDefault="008A6A52" w:rsidP="00FA7115">
            <w:pPr>
              <w:jc w:val="left"/>
              <w:rPr>
                <w:rFonts w:asciiTheme="minorHAnsi" w:hAnsiTheme="minorHAnsi" w:cstheme="minorHAnsi"/>
                <w:bCs/>
                <w:sz w:val="22"/>
                <w:szCs w:val="22"/>
              </w:rPr>
            </w:pPr>
            <w:r>
              <w:rPr>
                <w:rFonts w:asciiTheme="minorHAnsi" w:hAnsiTheme="minorHAnsi" w:cstheme="minorHAnsi"/>
                <w:bCs/>
                <w:sz w:val="22"/>
                <w:szCs w:val="22"/>
              </w:rPr>
              <w:t>Eileen Darby</w:t>
            </w:r>
            <w:r w:rsidR="008E0984">
              <w:rPr>
                <w:rFonts w:asciiTheme="minorHAnsi" w:hAnsiTheme="minorHAnsi" w:cstheme="minorHAnsi"/>
                <w:bCs/>
                <w:sz w:val="22"/>
                <w:szCs w:val="22"/>
              </w:rPr>
              <w:t xml:space="preserve"> to contact Grace </w:t>
            </w:r>
          </w:p>
        </w:tc>
      </w:tr>
      <w:tr w:rsidR="00FD5EED" w:rsidRPr="00735288" w14:paraId="5E0E7B14" w14:textId="77777777" w:rsidTr="00735288">
        <w:tc>
          <w:tcPr>
            <w:tcW w:w="568" w:type="dxa"/>
          </w:tcPr>
          <w:p w14:paraId="44BA498C" w14:textId="1EC0FEEC" w:rsidR="00FD5EED" w:rsidRPr="00735288" w:rsidRDefault="00BA07F4" w:rsidP="00FA7115">
            <w:pPr>
              <w:jc w:val="left"/>
              <w:rPr>
                <w:rFonts w:asciiTheme="minorHAnsi" w:hAnsiTheme="minorHAnsi" w:cstheme="minorHAnsi"/>
                <w:bCs/>
                <w:sz w:val="22"/>
                <w:szCs w:val="22"/>
              </w:rPr>
            </w:pPr>
            <w:r>
              <w:rPr>
                <w:rFonts w:asciiTheme="minorHAnsi" w:hAnsiTheme="minorHAnsi" w:cstheme="minorHAnsi"/>
                <w:bCs/>
                <w:sz w:val="22"/>
                <w:szCs w:val="22"/>
              </w:rPr>
              <w:t>5</w:t>
            </w:r>
            <w:r w:rsidR="00735288" w:rsidRPr="00735288">
              <w:rPr>
                <w:rFonts w:asciiTheme="minorHAnsi" w:hAnsiTheme="minorHAnsi" w:cstheme="minorHAnsi"/>
                <w:bCs/>
                <w:sz w:val="22"/>
                <w:szCs w:val="22"/>
              </w:rPr>
              <w:t>.</w:t>
            </w:r>
          </w:p>
        </w:tc>
        <w:tc>
          <w:tcPr>
            <w:tcW w:w="7938" w:type="dxa"/>
            <w:gridSpan w:val="2"/>
          </w:tcPr>
          <w:p w14:paraId="30D93AAF" w14:textId="77777777" w:rsidR="00D609D2" w:rsidRDefault="00D609D2" w:rsidP="00AE6719">
            <w:pPr>
              <w:pStyle w:val="NoSpacing"/>
              <w:jc w:val="left"/>
              <w:rPr>
                <w:rFonts w:asciiTheme="minorHAnsi" w:hAnsiTheme="minorHAnsi" w:cstheme="minorHAnsi"/>
                <w:b/>
                <w:bCs/>
                <w:sz w:val="22"/>
                <w:szCs w:val="22"/>
              </w:rPr>
            </w:pPr>
            <w:r>
              <w:rPr>
                <w:rFonts w:asciiTheme="minorHAnsi" w:hAnsiTheme="minorHAnsi" w:cstheme="minorHAnsi"/>
                <w:b/>
                <w:bCs/>
                <w:sz w:val="22"/>
                <w:szCs w:val="22"/>
              </w:rPr>
              <w:t>Preparation for the Local Area SEND Inspection</w:t>
            </w:r>
          </w:p>
          <w:p w14:paraId="43B6C0CF" w14:textId="77777777" w:rsidR="00D609D2" w:rsidRDefault="00D609D2" w:rsidP="00AE6719">
            <w:pPr>
              <w:pStyle w:val="NoSpacing"/>
              <w:jc w:val="left"/>
              <w:rPr>
                <w:rFonts w:asciiTheme="minorHAnsi" w:hAnsiTheme="minorHAnsi" w:cstheme="minorHAnsi"/>
                <w:b/>
                <w:bCs/>
                <w:sz w:val="22"/>
                <w:szCs w:val="22"/>
              </w:rPr>
            </w:pPr>
          </w:p>
          <w:p w14:paraId="7F14D103" w14:textId="274B0D59" w:rsidR="00D609D2" w:rsidRDefault="00E618B0" w:rsidP="00AE6719">
            <w:pPr>
              <w:pStyle w:val="NoSpacing"/>
              <w:jc w:val="left"/>
              <w:rPr>
                <w:rFonts w:asciiTheme="minorHAnsi" w:hAnsiTheme="minorHAnsi" w:cstheme="minorHAnsi"/>
                <w:sz w:val="22"/>
                <w:szCs w:val="22"/>
              </w:rPr>
            </w:pPr>
            <w:r>
              <w:rPr>
                <w:rFonts w:asciiTheme="minorHAnsi" w:hAnsiTheme="minorHAnsi" w:cstheme="minorHAnsi"/>
                <w:b/>
                <w:bCs/>
                <w:sz w:val="22"/>
                <w:szCs w:val="22"/>
              </w:rPr>
              <w:t>Self-evaluation</w:t>
            </w:r>
          </w:p>
          <w:p w14:paraId="700F59FA" w14:textId="77777777" w:rsidR="004B2D1C" w:rsidRPr="004267AF" w:rsidRDefault="00E618B0" w:rsidP="00AE6719">
            <w:pPr>
              <w:pStyle w:val="NoSpacing"/>
              <w:jc w:val="left"/>
              <w:rPr>
                <w:rFonts w:asciiTheme="minorHAnsi" w:hAnsiTheme="minorHAnsi" w:cstheme="minorHAnsi"/>
                <w:sz w:val="22"/>
                <w:szCs w:val="22"/>
              </w:rPr>
            </w:pPr>
            <w:r>
              <w:rPr>
                <w:rFonts w:asciiTheme="minorHAnsi" w:hAnsiTheme="minorHAnsi" w:cstheme="minorHAnsi"/>
                <w:sz w:val="22"/>
                <w:szCs w:val="22"/>
              </w:rPr>
              <w:t>We have collated a lot of information under all strands of the inspection and are still waiting for further</w:t>
            </w:r>
            <w:r w:rsidR="00CE7A56">
              <w:rPr>
                <w:rFonts w:asciiTheme="minorHAnsi" w:hAnsiTheme="minorHAnsi" w:cstheme="minorHAnsi"/>
                <w:sz w:val="22"/>
                <w:szCs w:val="22"/>
              </w:rPr>
              <w:t xml:space="preserve"> input.  It’s a live document that is constantly changing but we are </w:t>
            </w:r>
            <w:r w:rsidR="00CE7A56">
              <w:rPr>
                <w:rFonts w:asciiTheme="minorHAnsi" w:hAnsiTheme="minorHAnsi" w:cstheme="minorHAnsi"/>
                <w:sz w:val="22"/>
                <w:szCs w:val="22"/>
              </w:rPr>
              <w:lastRenderedPageBreak/>
              <w:t xml:space="preserve">now at a stage where we </w:t>
            </w:r>
            <w:r w:rsidR="00CF763F">
              <w:rPr>
                <w:rFonts w:asciiTheme="minorHAnsi" w:hAnsiTheme="minorHAnsi" w:cstheme="minorHAnsi"/>
                <w:sz w:val="22"/>
                <w:szCs w:val="22"/>
              </w:rPr>
              <w:t xml:space="preserve">need to condense it into a presentation that can be easily </w:t>
            </w:r>
            <w:r w:rsidR="00CF763F" w:rsidRPr="004267AF">
              <w:rPr>
                <w:rFonts w:asciiTheme="minorHAnsi" w:hAnsiTheme="minorHAnsi" w:cstheme="minorHAnsi"/>
                <w:sz w:val="22"/>
                <w:szCs w:val="22"/>
              </w:rPr>
              <w:t>accessed b</w:t>
            </w:r>
            <w:r w:rsidR="004B2D1C" w:rsidRPr="004267AF">
              <w:rPr>
                <w:rFonts w:asciiTheme="minorHAnsi" w:hAnsiTheme="minorHAnsi" w:cstheme="minorHAnsi"/>
                <w:sz w:val="22"/>
                <w:szCs w:val="22"/>
              </w:rPr>
              <w:t>y stakeholders.</w:t>
            </w:r>
          </w:p>
          <w:p w14:paraId="32478E7F" w14:textId="77777777" w:rsidR="004B2D1C" w:rsidRPr="004267AF" w:rsidRDefault="004B2D1C" w:rsidP="00AE6719">
            <w:pPr>
              <w:pStyle w:val="NoSpacing"/>
              <w:jc w:val="left"/>
              <w:rPr>
                <w:rFonts w:asciiTheme="minorHAnsi" w:hAnsiTheme="minorHAnsi" w:cstheme="minorHAnsi"/>
                <w:sz w:val="22"/>
                <w:szCs w:val="22"/>
              </w:rPr>
            </w:pPr>
          </w:p>
          <w:p w14:paraId="0357D40E" w14:textId="0693B701" w:rsidR="00C27DCA" w:rsidRPr="004267AF" w:rsidRDefault="00C27DCA" w:rsidP="00AE6719">
            <w:pPr>
              <w:pStyle w:val="NoSpacing"/>
              <w:jc w:val="left"/>
              <w:rPr>
                <w:rFonts w:asciiTheme="minorHAnsi" w:hAnsiTheme="minorHAnsi" w:cstheme="minorHAnsi"/>
                <w:sz w:val="22"/>
                <w:szCs w:val="22"/>
              </w:rPr>
            </w:pPr>
            <w:r w:rsidRPr="004267AF">
              <w:rPr>
                <w:rFonts w:asciiTheme="minorHAnsi" w:hAnsiTheme="minorHAnsi" w:cstheme="minorHAnsi"/>
                <w:sz w:val="22"/>
                <w:szCs w:val="22"/>
              </w:rPr>
              <w:t xml:space="preserve">We will </w:t>
            </w:r>
            <w:r w:rsidR="0015216D" w:rsidRPr="004267AF">
              <w:rPr>
                <w:rFonts w:asciiTheme="minorHAnsi" w:hAnsiTheme="minorHAnsi" w:cstheme="minorHAnsi"/>
                <w:sz w:val="22"/>
                <w:szCs w:val="22"/>
              </w:rPr>
              <w:t>approach it using three questions</w:t>
            </w:r>
            <w:r w:rsidR="00FD2CDC">
              <w:rPr>
                <w:rFonts w:asciiTheme="minorHAnsi" w:hAnsiTheme="minorHAnsi" w:cstheme="minorHAnsi"/>
                <w:sz w:val="22"/>
                <w:szCs w:val="22"/>
              </w:rPr>
              <w:t xml:space="preserve"> from the Ofsted Local Area SEND Handbook</w:t>
            </w:r>
            <w:r w:rsidR="0015216D" w:rsidRPr="004267AF">
              <w:rPr>
                <w:rFonts w:asciiTheme="minorHAnsi" w:hAnsiTheme="minorHAnsi" w:cstheme="minorHAnsi"/>
                <w:sz w:val="22"/>
                <w:szCs w:val="22"/>
              </w:rPr>
              <w:t>:</w:t>
            </w:r>
          </w:p>
          <w:p w14:paraId="60B5888C" w14:textId="77777777" w:rsidR="004267AF" w:rsidRPr="004267AF" w:rsidRDefault="004267AF" w:rsidP="003F42E7">
            <w:pPr>
              <w:numPr>
                <w:ilvl w:val="0"/>
                <w:numId w:val="30"/>
              </w:numPr>
              <w:shd w:val="clear" w:color="auto" w:fill="FFFFFF"/>
              <w:jc w:val="left"/>
              <w:rPr>
                <w:rFonts w:asciiTheme="minorHAnsi" w:hAnsiTheme="minorHAnsi" w:cstheme="minorHAnsi"/>
                <w:color w:val="0B0C0C"/>
                <w:sz w:val="22"/>
                <w:szCs w:val="22"/>
              </w:rPr>
            </w:pPr>
            <w:r w:rsidRPr="004267AF">
              <w:rPr>
                <w:rFonts w:asciiTheme="minorHAnsi" w:hAnsiTheme="minorHAnsi" w:cstheme="minorHAnsi"/>
                <w:color w:val="0B0C0C"/>
                <w:sz w:val="22"/>
                <w:szCs w:val="22"/>
              </w:rPr>
              <w:t>What do you know about the impact of your arrangements for children and young people with SEND?</w:t>
            </w:r>
          </w:p>
          <w:p w14:paraId="2F443CED" w14:textId="77777777" w:rsidR="004267AF" w:rsidRPr="004267AF" w:rsidRDefault="004267AF" w:rsidP="003F42E7">
            <w:pPr>
              <w:numPr>
                <w:ilvl w:val="0"/>
                <w:numId w:val="30"/>
              </w:numPr>
              <w:shd w:val="clear" w:color="auto" w:fill="FFFFFF"/>
              <w:jc w:val="left"/>
              <w:rPr>
                <w:rFonts w:asciiTheme="minorHAnsi" w:hAnsiTheme="minorHAnsi" w:cstheme="minorHAnsi"/>
                <w:color w:val="0B0C0C"/>
                <w:sz w:val="22"/>
                <w:szCs w:val="22"/>
              </w:rPr>
            </w:pPr>
            <w:r w:rsidRPr="004267AF">
              <w:rPr>
                <w:rFonts w:asciiTheme="minorHAnsi" w:hAnsiTheme="minorHAnsi" w:cstheme="minorHAnsi"/>
                <w:color w:val="0B0C0C"/>
                <w:sz w:val="22"/>
                <w:szCs w:val="22"/>
              </w:rPr>
              <w:t>How do you know what impact your arrangements for children and young people with SEND are having?</w:t>
            </w:r>
          </w:p>
          <w:p w14:paraId="67E2104F" w14:textId="77777777" w:rsidR="004267AF" w:rsidRPr="001655F9" w:rsidRDefault="004267AF" w:rsidP="003F42E7">
            <w:pPr>
              <w:numPr>
                <w:ilvl w:val="0"/>
                <w:numId w:val="30"/>
              </w:numPr>
              <w:shd w:val="clear" w:color="auto" w:fill="FFFFFF"/>
              <w:jc w:val="left"/>
              <w:rPr>
                <w:rFonts w:asciiTheme="minorHAnsi" w:hAnsiTheme="minorHAnsi" w:cstheme="minorHAnsi"/>
                <w:color w:val="0B0C0C"/>
                <w:sz w:val="22"/>
                <w:szCs w:val="22"/>
              </w:rPr>
            </w:pPr>
            <w:r w:rsidRPr="004267AF">
              <w:rPr>
                <w:rFonts w:asciiTheme="minorHAnsi" w:hAnsiTheme="minorHAnsi" w:cstheme="minorHAnsi"/>
                <w:color w:val="0B0C0C"/>
                <w:sz w:val="22"/>
                <w:szCs w:val="22"/>
              </w:rPr>
              <w:t xml:space="preserve">What are your plans for the next 12 months to improve the experiences and </w:t>
            </w:r>
            <w:r w:rsidRPr="001655F9">
              <w:rPr>
                <w:rFonts w:asciiTheme="minorHAnsi" w:hAnsiTheme="minorHAnsi" w:cstheme="minorHAnsi"/>
                <w:color w:val="0B0C0C"/>
                <w:sz w:val="22"/>
                <w:szCs w:val="22"/>
              </w:rPr>
              <w:t>outcomes of children and young people with SEND?</w:t>
            </w:r>
          </w:p>
          <w:p w14:paraId="14B24312" w14:textId="2B77EC50" w:rsidR="0015216D" w:rsidRPr="001655F9" w:rsidRDefault="0015216D" w:rsidP="00AE6719">
            <w:pPr>
              <w:pStyle w:val="NoSpacing"/>
              <w:ind w:left="720"/>
              <w:jc w:val="left"/>
              <w:rPr>
                <w:rFonts w:asciiTheme="minorHAnsi" w:hAnsiTheme="minorHAnsi" w:cstheme="minorHAnsi"/>
                <w:sz w:val="22"/>
                <w:szCs w:val="22"/>
              </w:rPr>
            </w:pPr>
          </w:p>
          <w:p w14:paraId="2908D515" w14:textId="3F69BB64" w:rsidR="00C840E1" w:rsidRPr="001655F9" w:rsidRDefault="00FD2CDC" w:rsidP="00AE6719">
            <w:pPr>
              <w:pStyle w:val="NoSpacing"/>
              <w:jc w:val="left"/>
              <w:rPr>
                <w:rFonts w:asciiTheme="minorHAnsi" w:hAnsiTheme="minorHAnsi" w:cstheme="minorHAnsi"/>
                <w:sz w:val="22"/>
                <w:szCs w:val="22"/>
              </w:rPr>
            </w:pPr>
            <w:r w:rsidRPr="001655F9">
              <w:rPr>
                <w:rFonts w:asciiTheme="minorHAnsi" w:hAnsiTheme="minorHAnsi" w:cstheme="minorHAnsi"/>
                <w:sz w:val="22"/>
                <w:szCs w:val="22"/>
              </w:rPr>
              <w:t xml:space="preserve">We are also pulling together </w:t>
            </w:r>
            <w:r w:rsidR="00787FEB" w:rsidRPr="001655F9">
              <w:rPr>
                <w:rFonts w:asciiTheme="minorHAnsi" w:hAnsiTheme="minorHAnsi" w:cstheme="minorHAnsi"/>
                <w:sz w:val="22"/>
                <w:szCs w:val="22"/>
              </w:rPr>
              <w:t xml:space="preserve">various action plans into </w:t>
            </w:r>
            <w:r w:rsidR="00C840E1" w:rsidRPr="001655F9">
              <w:rPr>
                <w:rFonts w:asciiTheme="minorHAnsi" w:hAnsiTheme="minorHAnsi" w:cstheme="minorHAnsi"/>
                <w:sz w:val="22"/>
                <w:szCs w:val="22"/>
              </w:rPr>
              <w:t>one transformation implementation plan th</w:t>
            </w:r>
            <w:r w:rsidR="00787FEB" w:rsidRPr="001655F9">
              <w:rPr>
                <w:rFonts w:asciiTheme="minorHAnsi" w:hAnsiTheme="minorHAnsi" w:cstheme="minorHAnsi"/>
                <w:sz w:val="22"/>
                <w:szCs w:val="22"/>
              </w:rPr>
              <w:t xml:space="preserve">at can be easily communicated to </w:t>
            </w:r>
            <w:r w:rsidR="00AC1771" w:rsidRPr="001655F9">
              <w:rPr>
                <w:rFonts w:asciiTheme="minorHAnsi" w:hAnsiTheme="minorHAnsi" w:cstheme="minorHAnsi"/>
                <w:sz w:val="22"/>
                <w:szCs w:val="22"/>
              </w:rPr>
              <w:t xml:space="preserve">stakeholders, to give confidence that we are working on areas of development.  </w:t>
            </w:r>
          </w:p>
          <w:p w14:paraId="7338C229" w14:textId="77777777" w:rsidR="00646D02" w:rsidRPr="001655F9" w:rsidRDefault="00646D02" w:rsidP="00AE6719">
            <w:pPr>
              <w:pStyle w:val="NoSpacing"/>
              <w:jc w:val="left"/>
              <w:rPr>
                <w:rFonts w:asciiTheme="minorHAnsi" w:hAnsiTheme="minorHAnsi" w:cstheme="minorHAnsi"/>
                <w:sz w:val="22"/>
                <w:szCs w:val="22"/>
              </w:rPr>
            </w:pPr>
          </w:p>
          <w:p w14:paraId="6134231B" w14:textId="3E0AB563" w:rsidR="00646D02" w:rsidRPr="001655F9" w:rsidRDefault="00646D02" w:rsidP="00AE6719">
            <w:pPr>
              <w:pStyle w:val="NoSpacing"/>
              <w:jc w:val="left"/>
              <w:rPr>
                <w:rFonts w:asciiTheme="minorHAnsi" w:hAnsiTheme="minorHAnsi" w:cstheme="minorHAnsi"/>
                <w:sz w:val="22"/>
                <w:szCs w:val="22"/>
              </w:rPr>
            </w:pPr>
            <w:r w:rsidRPr="001655F9">
              <w:rPr>
                <w:rFonts w:asciiTheme="minorHAnsi" w:hAnsiTheme="minorHAnsi" w:cstheme="minorHAnsi"/>
                <w:sz w:val="22"/>
                <w:szCs w:val="22"/>
              </w:rPr>
              <w:t>These areas are currently:</w:t>
            </w:r>
          </w:p>
          <w:p w14:paraId="367030BD" w14:textId="77777777" w:rsidR="00646D02" w:rsidRPr="001655F9" w:rsidRDefault="00646D02" w:rsidP="00AE6719">
            <w:pPr>
              <w:pStyle w:val="NoSpacing"/>
              <w:jc w:val="left"/>
              <w:rPr>
                <w:rFonts w:asciiTheme="minorHAnsi" w:hAnsiTheme="minorHAnsi" w:cstheme="minorHAnsi"/>
                <w:sz w:val="22"/>
                <w:szCs w:val="22"/>
              </w:rPr>
            </w:pPr>
          </w:p>
          <w:p w14:paraId="437C42C2" w14:textId="77777777" w:rsidR="00646D02" w:rsidRPr="001655F9" w:rsidRDefault="00646D02" w:rsidP="003F42E7">
            <w:pPr>
              <w:pStyle w:val="ListParagraph"/>
              <w:numPr>
                <w:ilvl w:val="0"/>
                <w:numId w:val="30"/>
              </w:numPr>
              <w:contextualSpacing w:val="0"/>
              <w:jc w:val="left"/>
              <w:rPr>
                <w:rFonts w:asciiTheme="minorHAnsi" w:hAnsiTheme="minorHAnsi" w:cstheme="minorHAnsi"/>
                <w:sz w:val="22"/>
                <w:szCs w:val="22"/>
              </w:rPr>
            </w:pPr>
            <w:r w:rsidRPr="001655F9">
              <w:rPr>
                <w:rFonts w:asciiTheme="minorHAnsi" w:hAnsiTheme="minorHAnsi" w:cstheme="minorHAnsi"/>
                <w:sz w:val="22"/>
                <w:szCs w:val="22"/>
              </w:rPr>
              <w:t>Accurate identification of need</w:t>
            </w:r>
          </w:p>
          <w:p w14:paraId="1119F707" w14:textId="778139C9" w:rsidR="00646D02" w:rsidRPr="001655F9" w:rsidRDefault="00646D02" w:rsidP="003F42E7">
            <w:pPr>
              <w:pStyle w:val="ListParagraph"/>
              <w:numPr>
                <w:ilvl w:val="0"/>
                <w:numId w:val="30"/>
              </w:numPr>
              <w:contextualSpacing w:val="0"/>
              <w:jc w:val="left"/>
              <w:rPr>
                <w:rFonts w:asciiTheme="minorHAnsi" w:hAnsiTheme="minorHAnsi" w:cstheme="minorHAnsi"/>
                <w:sz w:val="22"/>
                <w:szCs w:val="22"/>
              </w:rPr>
            </w:pPr>
            <w:r w:rsidRPr="001655F9">
              <w:rPr>
                <w:rFonts w:asciiTheme="minorHAnsi" w:hAnsiTheme="minorHAnsi" w:cstheme="minorHAnsi"/>
                <w:sz w:val="22"/>
                <w:szCs w:val="22"/>
              </w:rPr>
              <w:t>Compliance with statutory duties – EHCPs, A</w:t>
            </w:r>
            <w:r w:rsidR="002525CD" w:rsidRPr="001655F9">
              <w:rPr>
                <w:rFonts w:asciiTheme="minorHAnsi" w:hAnsiTheme="minorHAnsi" w:cstheme="minorHAnsi"/>
                <w:sz w:val="22"/>
                <w:szCs w:val="22"/>
              </w:rPr>
              <w:t xml:space="preserve">nnual </w:t>
            </w:r>
            <w:r w:rsidRPr="001655F9">
              <w:rPr>
                <w:rFonts w:asciiTheme="minorHAnsi" w:hAnsiTheme="minorHAnsi" w:cstheme="minorHAnsi"/>
                <w:sz w:val="22"/>
                <w:szCs w:val="22"/>
              </w:rPr>
              <w:t>R</w:t>
            </w:r>
            <w:r w:rsidR="002525CD" w:rsidRPr="001655F9">
              <w:rPr>
                <w:rFonts w:asciiTheme="minorHAnsi" w:hAnsiTheme="minorHAnsi" w:cstheme="minorHAnsi"/>
                <w:sz w:val="22"/>
                <w:szCs w:val="22"/>
              </w:rPr>
              <w:t>eview</w:t>
            </w:r>
            <w:r w:rsidRPr="001655F9">
              <w:rPr>
                <w:rFonts w:asciiTheme="minorHAnsi" w:hAnsiTheme="minorHAnsi" w:cstheme="minorHAnsi"/>
                <w:sz w:val="22"/>
                <w:szCs w:val="22"/>
              </w:rPr>
              <w:t>s etc</w:t>
            </w:r>
          </w:p>
          <w:p w14:paraId="2C268642" w14:textId="67AD6CC8" w:rsidR="00646D02" w:rsidRPr="001655F9" w:rsidRDefault="00646D02" w:rsidP="003F42E7">
            <w:pPr>
              <w:pStyle w:val="ListParagraph"/>
              <w:numPr>
                <w:ilvl w:val="0"/>
                <w:numId w:val="30"/>
              </w:numPr>
              <w:contextualSpacing w:val="0"/>
              <w:jc w:val="left"/>
              <w:rPr>
                <w:rFonts w:asciiTheme="minorHAnsi" w:hAnsiTheme="minorHAnsi" w:cstheme="minorHAnsi"/>
                <w:sz w:val="22"/>
                <w:szCs w:val="22"/>
              </w:rPr>
            </w:pPr>
            <w:r w:rsidRPr="001655F9">
              <w:rPr>
                <w:rFonts w:asciiTheme="minorHAnsi" w:hAnsiTheme="minorHAnsi" w:cstheme="minorHAnsi"/>
                <w:sz w:val="22"/>
                <w:szCs w:val="22"/>
              </w:rPr>
              <w:t xml:space="preserve">Co-production with </w:t>
            </w:r>
            <w:r w:rsidR="001A3EC6" w:rsidRPr="001655F9">
              <w:rPr>
                <w:rFonts w:asciiTheme="minorHAnsi" w:hAnsiTheme="minorHAnsi" w:cstheme="minorHAnsi"/>
                <w:sz w:val="22"/>
                <w:szCs w:val="22"/>
              </w:rPr>
              <w:t>children /young people</w:t>
            </w:r>
            <w:r w:rsidRPr="001655F9">
              <w:rPr>
                <w:rFonts w:asciiTheme="minorHAnsi" w:hAnsiTheme="minorHAnsi" w:cstheme="minorHAnsi"/>
                <w:sz w:val="22"/>
                <w:szCs w:val="22"/>
              </w:rPr>
              <w:t xml:space="preserve"> and their families and using this to inform the dev</w:t>
            </w:r>
            <w:r w:rsidR="001A3EC6" w:rsidRPr="001655F9">
              <w:rPr>
                <w:rFonts w:asciiTheme="minorHAnsi" w:hAnsiTheme="minorHAnsi" w:cstheme="minorHAnsi"/>
                <w:sz w:val="22"/>
                <w:szCs w:val="22"/>
              </w:rPr>
              <w:t>elopmen</w:t>
            </w:r>
            <w:r w:rsidRPr="001655F9">
              <w:rPr>
                <w:rFonts w:asciiTheme="minorHAnsi" w:hAnsiTheme="minorHAnsi" w:cstheme="minorHAnsi"/>
                <w:sz w:val="22"/>
                <w:szCs w:val="22"/>
              </w:rPr>
              <w:t>t of services</w:t>
            </w:r>
          </w:p>
          <w:p w14:paraId="5CF96D17" w14:textId="77777777" w:rsidR="00646D02" w:rsidRPr="001655F9" w:rsidRDefault="00646D02" w:rsidP="003F42E7">
            <w:pPr>
              <w:pStyle w:val="ListParagraph"/>
              <w:numPr>
                <w:ilvl w:val="0"/>
                <w:numId w:val="30"/>
              </w:numPr>
              <w:contextualSpacing w:val="0"/>
              <w:jc w:val="left"/>
              <w:rPr>
                <w:rFonts w:asciiTheme="minorHAnsi" w:hAnsiTheme="minorHAnsi" w:cstheme="minorHAnsi"/>
                <w:sz w:val="22"/>
                <w:szCs w:val="22"/>
              </w:rPr>
            </w:pPr>
            <w:r w:rsidRPr="001655F9">
              <w:rPr>
                <w:rFonts w:asciiTheme="minorHAnsi" w:hAnsiTheme="minorHAnsi" w:cstheme="minorHAnsi"/>
                <w:sz w:val="22"/>
                <w:szCs w:val="22"/>
              </w:rPr>
              <w:t>Alternative Provision</w:t>
            </w:r>
          </w:p>
          <w:p w14:paraId="67DAE066" w14:textId="77777777" w:rsidR="00646D02" w:rsidRPr="001655F9" w:rsidRDefault="00646D02" w:rsidP="003F42E7">
            <w:pPr>
              <w:pStyle w:val="ListParagraph"/>
              <w:numPr>
                <w:ilvl w:val="0"/>
                <w:numId w:val="30"/>
              </w:numPr>
              <w:contextualSpacing w:val="0"/>
              <w:jc w:val="left"/>
              <w:rPr>
                <w:rFonts w:asciiTheme="minorHAnsi" w:hAnsiTheme="minorHAnsi" w:cstheme="minorHAnsi"/>
                <w:sz w:val="22"/>
                <w:szCs w:val="22"/>
              </w:rPr>
            </w:pPr>
            <w:r w:rsidRPr="001655F9">
              <w:rPr>
                <w:rFonts w:asciiTheme="minorHAnsi" w:hAnsiTheme="minorHAnsi" w:cstheme="minorHAnsi"/>
                <w:sz w:val="22"/>
                <w:szCs w:val="22"/>
              </w:rPr>
              <w:t>Joint Commissioning</w:t>
            </w:r>
          </w:p>
          <w:p w14:paraId="52DF891D" w14:textId="77777777" w:rsidR="00646D02" w:rsidRPr="001655F9" w:rsidRDefault="00646D02" w:rsidP="003F42E7">
            <w:pPr>
              <w:pStyle w:val="ListParagraph"/>
              <w:numPr>
                <w:ilvl w:val="0"/>
                <w:numId w:val="30"/>
              </w:numPr>
              <w:contextualSpacing w:val="0"/>
              <w:jc w:val="left"/>
              <w:rPr>
                <w:rFonts w:asciiTheme="minorHAnsi" w:hAnsiTheme="minorHAnsi" w:cstheme="minorHAnsi"/>
                <w:sz w:val="22"/>
                <w:szCs w:val="22"/>
              </w:rPr>
            </w:pPr>
            <w:r w:rsidRPr="001655F9">
              <w:rPr>
                <w:rFonts w:asciiTheme="minorHAnsi" w:hAnsiTheme="minorHAnsi" w:cstheme="minorHAnsi"/>
                <w:sz w:val="22"/>
                <w:szCs w:val="22"/>
              </w:rPr>
              <w:t xml:space="preserve">Accurate information about the feedback </w:t>
            </w:r>
          </w:p>
          <w:p w14:paraId="75680016" w14:textId="77777777" w:rsidR="00646D02" w:rsidRPr="001655F9" w:rsidRDefault="00646D02" w:rsidP="00AE6719">
            <w:pPr>
              <w:pStyle w:val="NoSpacing"/>
              <w:jc w:val="left"/>
              <w:rPr>
                <w:rFonts w:asciiTheme="minorHAnsi" w:hAnsiTheme="minorHAnsi" w:cstheme="minorHAnsi"/>
                <w:sz w:val="22"/>
                <w:szCs w:val="22"/>
              </w:rPr>
            </w:pPr>
          </w:p>
          <w:p w14:paraId="3411E25F" w14:textId="77777777" w:rsidR="00014125" w:rsidRDefault="004265D3" w:rsidP="00AE6719">
            <w:pPr>
              <w:pStyle w:val="NoSpacing"/>
              <w:jc w:val="left"/>
              <w:rPr>
                <w:rFonts w:asciiTheme="minorHAnsi" w:hAnsiTheme="minorHAnsi" w:cstheme="minorHAnsi"/>
                <w:b/>
                <w:sz w:val="22"/>
                <w:szCs w:val="22"/>
              </w:rPr>
            </w:pPr>
            <w:r w:rsidRPr="001655F9">
              <w:rPr>
                <w:rFonts w:asciiTheme="minorHAnsi" w:hAnsiTheme="minorHAnsi" w:cstheme="minorHAnsi"/>
                <w:b/>
                <w:sz w:val="22"/>
                <w:szCs w:val="22"/>
              </w:rPr>
              <w:t>Learning from Brighton &amp; Hove Local Area SEND Inspection</w:t>
            </w:r>
            <w:r w:rsidR="001655F9" w:rsidRPr="001655F9">
              <w:rPr>
                <w:rFonts w:asciiTheme="minorHAnsi" w:hAnsiTheme="minorHAnsi" w:cstheme="minorHAnsi"/>
                <w:b/>
                <w:sz w:val="22"/>
                <w:szCs w:val="22"/>
              </w:rPr>
              <w:t xml:space="preserve">, </w:t>
            </w:r>
          </w:p>
          <w:p w14:paraId="374AC000" w14:textId="622979A0" w:rsidR="00FD5EED" w:rsidRPr="001655F9" w:rsidRDefault="001655F9" w:rsidP="00AE6719">
            <w:pPr>
              <w:pStyle w:val="NoSpacing"/>
              <w:jc w:val="left"/>
              <w:rPr>
                <w:rFonts w:asciiTheme="minorHAnsi" w:hAnsiTheme="minorHAnsi" w:cstheme="minorHAnsi"/>
                <w:b/>
                <w:sz w:val="22"/>
                <w:szCs w:val="22"/>
              </w:rPr>
            </w:pPr>
            <w:r w:rsidRPr="001655F9">
              <w:rPr>
                <w:rFonts w:asciiTheme="minorHAnsi" w:hAnsiTheme="minorHAnsi" w:cstheme="minorHAnsi"/>
                <w:b/>
                <w:sz w:val="22"/>
                <w:szCs w:val="22"/>
              </w:rPr>
              <w:t xml:space="preserve">Caroline </w:t>
            </w:r>
            <w:proofErr w:type="spellStart"/>
            <w:r w:rsidRPr="001655F9">
              <w:rPr>
                <w:rFonts w:asciiTheme="minorHAnsi" w:hAnsiTheme="minorHAnsi" w:cstheme="minorHAnsi"/>
                <w:b/>
                <w:sz w:val="22"/>
                <w:szCs w:val="22"/>
              </w:rPr>
              <w:t>Toz</w:t>
            </w:r>
            <w:r>
              <w:rPr>
                <w:rFonts w:asciiTheme="minorHAnsi" w:hAnsiTheme="minorHAnsi" w:cstheme="minorHAnsi"/>
                <w:b/>
                <w:sz w:val="22"/>
                <w:szCs w:val="22"/>
              </w:rPr>
              <w:t>z</w:t>
            </w:r>
            <w:r w:rsidRPr="001655F9">
              <w:rPr>
                <w:rFonts w:asciiTheme="minorHAnsi" w:hAnsiTheme="minorHAnsi" w:cstheme="minorHAnsi"/>
                <w:b/>
                <w:sz w:val="22"/>
                <w:szCs w:val="22"/>
              </w:rPr>
              <w:t>i</w:t>
            </w:r>
            <w:proofErr w:type="spellEnd"/>
            <w:r w:rsidR="008D47DB">
              <w:rPr>
                <w:rFonts w:asciiTheme="minorHAnsi" w:hAnsiTheme="minorHAnsi" w:cstheme="minorHAnsi"/>
                <w:b/>
                <w:sz w:val="22"/>
                <w:szCs w:val="22"/>
              </w:rPr>
              <w:t>, Director for Children’s Commissioning in NHS Sussex</w:t>
            </w:r>
          </w:p>
          <w:p w14:paraId="0465FDFF" w14:textId="77777777" w:rsidR="001655F9" w:rsidRPr="001655F9" w:rsidRDefault="001655F9" w:rsidP="00AE6719">
            <w:pPr>
              <w:pStyle w:val="NoSpacing"/>
              <w:jc w:val="left"/>
              <w:rPr>
                <w:rFonts w:asciiTheme="minorHAnsi" w:hAnsiTheme="minorHAnsi" w:cstheme="minorHAnsi"/>
                <w:sz w:val="22"/>
                <w:szCs w:val="22"/>
              </w:rPr>
            </w:pPr>
          </w:p>
          <w:p w14:paraId="51D4EFD4" w14:textId="42BE47F3" w:rsidR="001655F9" w:rsidRDefault="00AE6719" w:rsidP="00496A40">
            <w:pPr>
              <w:pStyle w:val="NoSpacing"/>
              <w:jc w:val="left"/>
              <w:rPr>
                <w:rFonts w:asciiTheme="minorHAnsi" w:hAnsiTheme="minorHAnsi" w:cstheme="minorHAnsi"/>
                <w:sz w:val="22"/>
                <w:szCs w:val="22"/>
              </w:rPr>
            </w:pPr>
            <w:r w:rsidRPr="00AE6719">
              <w:rPr>
                <w:rFonts w:asciiTheme="minorHAnsi" w:hAnsiTheme="minorHAnsi" w:cstheme="minorHAnsi"/>
                <w:sz w:val="22"/>
                <w:szCs w:val="22"/>
              </w:rPr>
              <w:t>Inf</w:t>
            </w:r>
            <w:r w:rsidR="001655F9" w:rsidRPr="00AE6719">
              <w:rPr>
                <w:rFonts w:asciiTheme="minorHAnsi" w:hAnsiTheme="minorHAnsi" w:cstheme="minorHAnsi"/>
                <w:sz w:val="22"/>
                <w:szCs w:val="22"/>
              </w:rPr>
              <w:t xml:space="preserve">ormal feedback was shared by the CQC and Ofsted inspectors in Brighton and Hove at the end of </w:t>
            </w:r>
            <w:proofErr w:type="gramStart"/>
            <w:r w:rsidR="001655F9" w:rsidRPr="00AE6719">
              <w:rPr>
                <w:rFonts w:asciiTheme="minorHAnsi" w:hAnsiTheme="minorHAnsi" w:cstheme="minorHAnsi"/>
                <w:sz w:val="22"/>
                <w:szCs w:val="22"/>
              </w:rPr>
              <w:t>March</w:t>
            </w:r>
            <w:proofErr w:type="gramEnd"/>
            <w:r w:rsidRPr="00AE6719">
              <w:rPr>
                <w:rFonts w:asciiTheme="minorHAnsi" w:hAnsiTheme="minorHAnsi" w:cstheme="minorHAnsi"/>
                <w:sz w:val="22"/>
                <w:szCs w:val="22"/>
              </w:rPr>
              <w:t xml:space="preserve"> but this </w:t>
            </w:r>
            <w:r w:rsidR="00401D45" w:rsidRPr="00AE6719">
              <w:rPr>
                <w:rFonts w:asciiTheme="minorHAnsi" w:hAnsiTheme="minorHAnsi" w:cstheme="minorHAnsi"/>
                <w:sz w:val="22"/>
                <w:szCs w:val="22"/>
              </w:rPr>
              <w:t>is embargoed</w:t>
            </w:r>
            <w:r w:rsidR="001655F9" w:rsidRPr="00AE6719">
              <w:rPr>
                <w:rFonts w:asciiTheme="minorHAnsi" w:hAnsiTheme="minorHAnsi" w:cstheme="minorHAnsi"/>
                <w:sz w:val="22"/>
                <w:szCs w:val="22"/>
              </w:rPr>
              <w:t xml:space="preserve"> until probably mid-May. </w:t>
            </w:r>
          </w:p>
          <w:p w14:paraId="05D96E2D" w14:textId="77777777" w:rsidR="00223913" w:rsidRDefault="00223913" w:rsidP="00CE3571">
            <w:pPr>
              <w:pStyle w:val="NoSpacing"/>
              <w:jc w:val="left"/>
              <w:rPr>
                <w:rFonts w:asciiTheme="minorHAnsi" w:hAnsiTheme="minorHAnsi" w:cstheme="minorHAnsi"/>
                <w:sz w:val="22"/>
                <w:szCs w:val="22"/>
              </w:rPr>
            </w:pPr>
          </w:p>
          <w:p w14:paraId="002AC28B" w14:textId="5E308133" w:rsidR="00CE3571" w:rsidRDefault="005A2240" w:rsidP="00CE3571">
            <w:pPr>
              <w:pStyle w:val="NoSpacing"/>
              <w:jc w:val="left"/>
              <w:rPr>
                <w:rFonts w:asciiTheme="minorHAnsi" w:hAnsiTheme="minorHAnsi" w:cstheme="minorHAnsi"/>
                <w:sz w:val="22"/>
                <w:szCs w:val="22"/>
              </w:rPr>
            </w:pPr>
            <w:r>
              <w:rPr>
                <w:rFonts w:asciiTheme="minorHAnsi" w:hAnsiTheme="minorHAnsi" w:cstheme="minorHAnsi"/>
                <w:sz w:val="22"/>
                <w:szCs w:val="22"/>
              </w:rPr>
              <w:t xml:space="preserve">Key </w:t>
            </w:r>
            <w:r w:rsidR="003F42E7">
              <w:rPr>
                <w:rFonts w:asciiTheme="minorHAnsi" w:hAnsiTheme="minorHAnsi" w:cstheme="minorHAnsi"/>
                <w:sz w:val="22"/>
                <w:szCs w:val="22"/>
              </w:rPr>
              <w:t>points</w:t>
            </w:r>
            <w:r>
              <w:rPr>
                <w:rFonts w:asciiTheme="minorHAnsi" w:hAnsiTheme="minorHAnsi" w:cstheme="minorHAnsi"/>
                <w:sz w:val="22"/>
                <w:szCs w:val="22"/>
              </w:rPr>
              <w:t>:</w:t>
            </w:r>
          </w:p>
          <w:p w14:paraId="2EB58A0F" w14:textId="77777777" w:rsidR="005A2240" w:rsidRDefault="005A2240" w:rsidP="00CE3571">
            <w:pPr>
              <w:pStyle w:val="NoSpacing"/>
              <w:jc w:val="left"/>
              <w:rPr>
                <w:rFonts w:asciiTheme="minorHAnsi" w:hAnsiTheme="minorHAnsi" w:cstheme="minorHAnsi"/>
                <w:sz w:val="22"/>
                <w:szCs w:val="22"/>
              </w:rPr>
            </w:pPr>
          </w:p>
          <w:p w14:paraId="3B17E428" w14:textId="769EE424" w:rsidR="003F42E7" w:rsidRPr="00370F31" w:rsidRDefault="00370F31" w:rsidP="00B10178">
            <w:pPr>
              <w:pStyle w:val="NoSpacing"/>
              <w:numPr>
                <w:ilvl w:val="0"/>
                <w:numId w:val="30"/>
              </w:numPr>
              <w:jc w:val="left"/>
              <w:rPr>
                <w:rFonts w:asciiTheme="minorHAnsi" w:hAnsiTheme="minorHAnsi" w:cstheme="minorHAnsi"/>
                <w:sz w:val="22"/>
                <w:szCs w:val="22"/>
              </w:rPr>
            </w:pPr>
            <w:r w:rsidRPr="00370F31">
              <w:rPr>
                <w:rFonts w:asciiTheme="minorHAnsi" w:hAnsiTheme="minorHAnsi" w:cstheme="minorHAnsi"/>
                <w:sz w:val="22"/>
                <w:szCs w:val="22"/>
              </w:rPr>
              <w:t xml:space="preserve">Partners </w:t>
            </w:r>
            <w:r w:rsidR="00B74C70">
              <w:rPr>
                <w:rFonts w:asciiTheme="minorHAnsi" w:hAnsiTheme="minorHAnsi" w:cstheme="minorHAnsi"/>
                <w:sz w:val="22"/>
                <w:szCs w:val="22"/>
              </w:rPr>
              <w:t xml:space="preserve">including the WSPCF </w:t>
            </w:r>
            <w:r w:rsidRPr="00370F31">
              <w:rPr>
                <w:rFonts w:asciiTheme="minorHAnsi" w:hAnsiTheme="minorHAnsi" w:cstheme="minorHAnsi"/>
                <w:sz w:val="22"/>
                <w:szCs w:val="22"/>
              </w:rPr>
              <w:t xml:space="preserve">need to be briefed about their role in the inspection – Caroline will brief health colleagues.  </w:t>
            </w:r>
          </w:p>
          <w:p w14:paraId="2BDDE15E" w14:textId="66C0D686" w:rsidR="00D95DED" w:rsidRDefault="00130561" w:rsidP="003F42E7">
            <w:pPr>
              <w:pStyle w:val="NoSpacing"/>
              <w:numPr>
                <w:ilvl w:val="0"/>
                <w:numId w:val="30"/>
              </w:numPr>
              <w:jc w:val="left"/>
              <w:rPr>
                <w:rFonts w:asciiTheme="minorHAnsi" w:hAnsiTheme="minorHAnsi" w:cstheme="minorHAnsi"/>
                <w:sz w:val="22"/>
                <w:szCs w:val="22"/>
              </w:rPr>
            </w:pPr>
            <w:r>
              <w:rPr>
                <w:rFonts w:asciiTheme="minorHAnsi" w:hAnsiTheme="minorHAnsi" w:cstheme="minorHAnsi"/>
                <w:sz w:val="22"/>
                <w:szCs w:val="22"/>
              </w:rPr>
              <w:t>Partners</w:t>
            </w:r>
            <w:r w:rsidR="0053237B" w:rsidRPr="0053237B">
              <w:rPr>
                <w:rFonts w:asciiTheme="minorHAnsi" w:hAnsiTheme="minorHAnsi" w:cstheme="minorHAnsi"/>
                <w:sz w:val="22"/>
                <w:szCs w:val="22"/>
              </w:rPr>
              <w:t xml:space="preserve"> </w:t>
            </w:r>
            <w:r w:rsidR="00C15E05">
              <w:rPr>
                <w:rFonts w:asciiTheme="minorHAnsi" w:hAnsiTheme="minorHAnsi" w:cstheme="minorHAnsi"/>
                <w:sz w:val="22"/>
                <w:szCs w:val="22"/>
              </w:rPr>
              <w:t xml:space="preserve">must </w:t>
            </w:r>
            <w:r w:rsidR="00223913">
              <w:rPr>
                <w:rFonts w:asciiTheme="minorHAnsi" w:hAnsiTheme="minorHAnsi" w:cstheme="minorHAnsi"/>
                <w:sz w:val="22"/>
                <w:szCs w:val="22"/>
              </w:rPr>
              <w:t>be aware</w:t>
            </w:r>
            <w:r w:rsidR="00C15E05">
              <w:rPr>
                <w:rFonts w:asciiTheme="minorHAnsi" w:hAnsiTheme="minorHAnsi" w:cstheme="minorHAnsi"/>
                <w:sz w:val="22"/>
                <w:szCs w:val="22"/>
              </w:rPr>
              <w:t xml:space="preserve"> of</w:t>
            </w:r>
            <w:r w:rsidR="001655F9" w:rsidRPr="0053237B">
              <w:rPr>
                <w:rFonts w:asciiTheme="minorHAnsi" w:hAnsiTheme="minorHAnsi" w:cstheme="minorHAnsi"/>
                <w:sz w:val="22"/>
                <w:szCs w:val="22"/>
              </w:rPr>
              <w:t xml:space="preserve"> the </w:t>
            </w:r>
            <w:r w:rsidR="00C15E05">
              <w:rPr>
                <w:rFonts w:asciiTheme="minorHAnsi" w:hAnsiTheme="minorHAnsi" w:cstheme="minorHAnsi"/>
                <w:sz w:val="22"/>
                <w:szCs w:val="22"/>
              </w:rPr>
              <w:t xml:space="preserve">vision and </w:t>
            </w:r>
            <w:r>
              <w:rPr>
                <w:rFonts w:asciiTheme="minorHAnsi" w:hAnsiTheme="minorHAnsi" w:cstheme="minorHAnsi"/>
                <w:sz w:val="22"/>
                <w:szCs w:val="22"/>
              </w:rPr>
              <w:t xml:space="preserve">associated workstreams of the </w:t>
            </w:r>
            <w:r w:rsidR="00C15E05">
              <w:rPr>
                <w:rFonts w:asciiTheme="minorHAnsi" w:hAnsiTheme="minorHAnsi" w:cstheme="minorHAnsi"/>
                <w:sz w:val="22"/>
                <w:szCs w:val="22"/>
              </w:rPr>
              <w:t xml:space="preserve">West Sussex </w:t>
            </w:r>
            <w:r w:rsidR="001655F9" w:rsidRPr="0053237B">
              <w:rPr>
                <w:rFonts w:asciiTheme="minorHAnsi" w:hAnsiTheme="minorHAnsi" w:cstheme="minorHAnsi"/>
                <w:sz w:val="22"/>
                <w:szCs w:val="22"/>
              </w:rPr>
              <w:t xml:space="preserve">SEND </w:t>
            </w:r>
            <w:r w:rsidR="00C15E05">
              <w:rPr>
                <w:rFonts w:asciiTheme="minorHAnsi" w:hAnsiTheme="minorHAnsi" w:cstheme="minorHAnsi"/>
                <w:sz w:val="22"/>
                <w:szCs w:val="22"/>
              </w:rPr>
              <w:t xml:space="preserve">&amp; Inclusion </w:t>
            </w:r>
            <w:r w:rsidR="001655F9" w:rsidRPr="0053237B">
              <w:rPr>
                <w:rFonts w:asciiTheme="minorHAnsi" w:hAnsiTheme="minorHAnsi" w:cstheme="minorHAnsi"/>
                <w:sz w:val="22"/>
                <w:szCs w:val="22"/>
              </w:rPr>
              <w:t>strategy</w:t>
            </w:r>
            <w:r>
              <w:rPr>
                <w:rFonts w:asciiTheme="minorHAnsi" w:hAnsiTheme="minorHAnsi" w:cstheme="minorHAnsi"/>
                <w:sz w:val="22"/>
                <w:szCs w:val="22"/>
              </w:rPr>
              <w:t>.</w:t>
            </w:r>
          </w:p>
          <w:p w14:paraId="770CECA6" w14:textId="177FC20E" w:rsidR="0053355C" w:rsidRDefault="0053355C" w:rsidP="003F42E7">
            <w:pPr>
              <w:pStyle w:val="NoSpacing"/>
              <w:numPr>
                <w:ilvl w:val="0"/>
                <w:numId w:val="30"/>
              </w:numPr>
              <w:jc w:val="left"/>
              <w:rPr>
                <w:rFonts w:asciiTheme="minorHAnsi" w:hAnsiTheme="minorHAnsi" w:cstheme="minorHAnsi"/>
                <w:sz w:val="22"/>
                <w:szCs w:val="22"/>
              </w:rPr>
            </w:pPr>
            <w:r>
              <w:rPr>
                <w:rFonts w:asciiTheme="minorHAnsi" w:hAnsiTheme="minorHAnsi" w:cstheme="minorHAnsi"/>
                <w:sz w:val="22"/>
                <w:szCs w:val="22"/>
              </w:rPr>
              <w:t>There needs to be a good understanding of the previous inspection, what has changed significantly since then and what are we doing about it.</w:t>
            </w:r>
          </w:p>
          <w:p w14:paraId="20B63687" w14:textId="77777777" w:rsidR="00AE6E3B" w:rsidRDefault="001530EB" w:rsidP="0050198C">
            <w:pPr>
              <w:pStyle w:val="NoSpacing"/>
              <w:numPr>
                <w:ilvl w:val="0"/>
                <w:numId w:val="30"/>
              </w:numPr>
              <w:jc w:val="left"/>
              <w:rPr>
                <w:rFonts w:asciiTheme="minorHAnsi" w:hAnsiTheme="minorHAnsi" w:cstheme="minorHAnsi"/>
                <w:sz w:val="22"/>
                <w:szCs w:val="22"/>
              </w:rPr>
            </w:pPr>
            <w:r w:rsidRPr="00AE6E3B">
              <w:rPr>
                <w:rFonts w:asciiTheme="minorHAnsi" w:hAnsiTheme="minorHAnsi" w:cstheme="minorHAnsi"/>
                <w:sz w:val="22"/>
                <w:szCs w:val="22"/>
              </w:rPr>
              <w:t xml:space="preserve">Partners </w:t>
            </w:r>
            <w:r w:rsidR="00C10034" w:rsidRPr="00AE6E3B">
              <w:rPr>
                <w:rFonts w:asciiTheme="minorHAnsi" w:hAnsiTheme="minorHAnsi" w:cstheme="minorHAnsi"/>
                <w:sz w:val="22"/>
                <w:szCs w:val="22"/>
              </w:rPr>
              <w:t xml:space="preserve">need to have identified </w:t>
            </w:r>
            <w:r w:rsidR="001655F9" w:rsidRPr="00AE6E3B">
              <w:rPr>
                <w:rFonts w:asciiTheme="minorHAnsi" w:hAnsiTheme="minorHAnsi" w:cstheme="minorHAnsi"/>
                <w:sz w:val="22"/>
                <w:szCs w:val="22"/>
              </w:rPr>
              <w:t>areas of strength and areas of development</w:t>
            </w:r>
            <w:r w:rsidRPr="00AE6E3B">
              <w:rPr>
                <w:rFonts w:asciiTheme="minorHAnsi" w:hAnsiTheme="minorHAnsi" w:cstheme="minorHAnsi"/>
                <w:sz w:val="22"/>
                <w:szCs w:val="22"/>
              </w:rPr>
              <w:t xml:space="preserve"> within West Sussex</w:t>
            </w:r>
            <w:r w:rsidR="00255554" w:rsidRPr="00AE6E3B">
              <w:rPr>
                <w:rFonts w:asciiTheme="minorHAnsi" w:hAnsiTheme="minorHAnsi" w:cstheme="minorHAnsi"/>
                <w:sz w:val="22"/>
                <w:szCs w:val="22"/>
              </w:rPr>
              <w:t xml:space="preserve">, underpinned by </w:t>
            </w:r>
            <w:r w:rsidR="003D7E64" w:rsidRPr="00AE6E3B">
              <w:rPr>
                <w:rFonts w:asciiTheme="minorHAnsi" w:hAnsiTheme="minorHAnsi" w:cstheme="minorHAnsi"/>
                <w:sz w:val="22"/>
                <w:szCs w:val="22"/>
              </w:rPr>
              <w:t>learning from the lived experiences of children, young people and their families.</w:t>
            </w:r>
            <w:r w:rsidR="006C6ACE" w:rsidRPr="00AE6E3B">
              <w:rPr>
                <w:rFonts w:asciiTheme="minorHAnsi" w:hAnsiTheme="minorHAnsi" w:cstheme="minorHAnsi"/>
                <w:sz w:val="22"/>
                <w:szCs w:val="22"/>
              </w:rPr>
              <w:t xml:space="preserve"> </w:t>
            </w:r>
          </w:p>
          <w:p w14:paraId="0956A7B9" w14:textId="2AF04C33" w:rsidR="00AE6E3B" w:rsidRPr="00733E31" w:rsidRDefault="00DB42A1" w:rsidP="00AE6E3B">
            <w:pPr>
              <w:pStyle w:val="NoSpacing"/>
              <w:numPr>
                <w:ilvl w:val="0"/>
                <w:numId w:val="30"/>
              </w:numPr>
              <w:jc w:val="left"/>
              <w:rPr>
                <w:rFonts w:asciiTheme="minorHAnsi" w:hAnsiTheme="minorHAnsi" w:cstheme="minorHAnsi"/>
                <w:sz w:val="22"/>
                <w:szCs w:val="22"/>
              </w:rPr>
            </w:pPr>
            <w:r>
              <w:rPr>
                <w:rFonts w:asciiTheme="minorHAnsi" w:hAnsiTheme="minorHAnsi" w:cstheme="minorHAnsi"/>
                <w:sz w:val="22"/>
                <w:szCs w:val="22"/>
              </w:rPr>
              <w:t>Action plans must also be based on analysis of r</w:t>
            </w:r>
            <w:r w:rsidR="00AE6E3B">
              <w:rPr>
                <w:rFonts w:asciiTheme="minorHAnsi" w:hAnsiTheme="minorHAnsi" w:cstheme="minorHAnsi"/>
                <w:sz w:val="22"/>
                <w:szCs w:val="22"/>
              </w:rPr>
              <w:t xml:space="preserve">elevant data </w:t>
            </w:r>
          </w:p>
          <w:p w14:paraId="58089584" w14:textId="283BFF19" w:rsidR="004E65BC" w:rsidRPr="00AE6E3B" w:rsidRDefault="00794DFD" w:rsidP="0050198C">
            <w:pPr>
              <w:pStyle w:val="NoSpacing"/>
              <w:numPr>
                <w:ilvl w:val="0"/>
                <w:numId w:val="30"/>
              </w:numPr>
              <w:jc w:val="left"/>
              <w:rPr>
                <w:rFonts w:asciiTheme="minorHAnsi" w:hAnsiTheme="minorHAnsi" w:cstheme="minorHAnsi"/>
                <w:sz w:val="22"/>
                <w:szCs w:val="22"/>
              </w:rPr>
            </w:pPr>
            <w:r w:rsidRPr="00AE6E3B">
              <w:rPr>
                <w:rFonts w:asciiTheme="minorHAnsi" w:hAnsiTheme="minorHAnsi" w:cstheme="minorHAnsi"/>
                <w:sz w:val="22"/>
                <w:szCs w:val="22"/>
              </w:rPr>
              <w:t xml:space="preserve">We need to demonstrate multi-agency working within </w:t>
            </w:r>
            <w:r w:rsidR="00CC0456" w:rsidRPr="00AE6E3B">
              <w:rPr>
                <w:rFonts w:asciiTheme="minorHAnsi" w:hAnsiTheme="minorHAnsi" w:cstheme="minorHAnsi"/>
                <w:sz w:val="22"/>
                <w:szCs w:val="22"/>
              </w:rPr>
              <w:t xml:space="preserve">the EHCP process, multi-disciplinary meetings and </w:t>
            </w:r>
            <w:r w:rsidR="00B22425" w:rsidRPr="00AE6E3B">
              <w:rPr>
                <w:rFonts w:asciiTheme="minorHAnsi" w:hAnsiTheme="minorHAnsi" w:cstheme="minorHAnsi"/>
                <w:sz w:val="22"/>
                <w:szCs w:val="22"/>
              </w:rPr>
              <w:t>evidence of coming toge</w:t>
            </w:r>
            <w:r w:rsidR="004E65BC" w:rsidRPr="00AE6E3B">
              <w:rPr>
                <w:rFonts w:asciiTheme="minorHAnsi" w:hAnsiTheme="minorHAnsi" w:cstheme="minorHAnsi"/>
                <w:sz w:val="22"/>
                <w:szCs w:val="22"/>
              </w:rPr>
              <w:t>ther to talk to families about the care they are receiving.</w:t>
            </w:r>
            <w:r w:rsidR="008D3466" w:rsidRPr="00AE6E3B">
              <w:rPr>
                <w:rFonts w:asciiTheme="minorHAnsi" w:hAnsiTheme="minorHAnsi" w:cstheme="minorHAnsi"/>
                <w:sz w:val="22"/>
                <w:szCs w:val="22"/>
              </w:rPr>
              <w:t xml:space="preserve">  </w:t>
            </w:r>
          </w:p>
          <w:p w14:paraId="49F8E155" w14:textId="297F4F77" w:rsidR="00A0475C" w:rsidRDefault="006802B6" w:rsidP="003F42E7">
            <w:pPr>
              <w:pStyle w:val="NoSpacing"/>
              <w:numPr>
                <w:ilvl w:val="0"/>
                <w:numId w:val="30"/>
              </w:numPr>
              <w:jc w:val="left"/>
              <w:rPr>
                <w:rFonts w:asciiTheme="minorHAnsi" w:hAnsiTheme="minorHAnsi" w:cstheme="minorHAnsi"/>
                <w:sz w:val="22"/>
                <w:szCs w:val="22"/>
              </w:rPr>
            </w:pPr>
            <w:r>
              <w:rPr>
                <w:rFonts w:asciiTheme="minorHAnsi" w:hAnsiTheme="minorHAnsi" w:cstheme="minorHAnsi"/>
                <w:sz w:val="22"/>
                <w:szCs w:val="22"/>
              </w:rPr>
              <w:t>There needs to be</w:t>
            </w:r>
            <w:r w:rsidR="001655F9" w:rsidRPr="00A0475C">
              <w:rPr>
                <w:rFonts w:asciiTheme="minorHAnsi" w:hAnsiTheme="minorHAnsi" w:cstheme="minorHAnsi"/>
                <w:sz w:val="22"/>
                <w:szCs w:val="22"/>
              </w:rPr>
              <w:t xml:space="preserve"> evidence</w:t>
            </w:r>
            <w:r w:rsidR="00BB0451">
              <w:rPr>
                <w:rFonts w:asciiTheme="minorHAnsi" w:hAnsiTheme="minorHAnsi" w:cstheme="minorHAnsi"/>
                <w:sz w:val="22"/>
                <w:szCs w:val="22"/>
              </w:rPr>
              <w:t xml:space="preserve"> of </w:t>
            </w:r>
            <w:r w:rsidR="00213077">
              <w:rPr>
                <w:rFonts w:asciiTheme="minorHAnsi" w:hAnsiTheme="minorHAnsi" w:cstheme="minorHAnsi"/>
                <w:sz w:val="22"/>
                <w:szCs w:val="22"/>
              </w:rPr>
              <w:t>co-</w:t>
            </w:r>
            <w:r w:rsidR="001655F9" w:rsidRPr="00A0475C">
              <w:rPr>
                <w:rFonts w:asciiTheme="minorHAnsi" w:hAnsiTheme="minorHAnsi" w:cstheme="minorHAnsi"/>
                <w:sz w:val="22"/>
                <w:szCs w:val="22"/>
              </w:rPr>
              <w:t xml:space="preserve">production running through </w:t>
            </w:r>
            <w:r w:rsidR="005561AB" w:rsidRPr="00A0475C">
              <w:rPr>
                <w:rFonts w:asciiTheme="minorHAnsi" w:hAnsiTheme="minorHAnsi" w:cstheme="minorHAnsi"/>
                <w:sz w:val="22"/>
                <w:szCs w:val="22"/>
              </w:rPr>
              <w:t>the SEND system</w:t>
            </w:r>
          </w:p>
          <w:p w14:paraId="075C1023" w14:textId="24245748" w:rsidR="007C13C8" w:rsidRDefault="001655F9" w:rsidP="003F42E7">
            <w:pPr>
              <w:pStyle w:val="NoSpacing"/>
              <w:numPr>
                <w:ilvl w:val="0"/>
                <w:numId w:val="30"/>
              </w:numPr>
              <w:jc w:val="left"/>
              <w:rPr>
                <w:rFonts w:asciiTheme="minorHAnsi" w:hAnsiTheme="minorHAnsi" w:cstheme="minorHAnsi"/>
                <w:sz w:val="22"/>
                <w:szCs w:val="22"/>
              </w:rPr>
            </w:pPr>
            <w:r w:rsidRPr="00561C4F">
              <w:rPr>
                <w:rFonts w:asciiTheme="minorHAnsi" w:hAnsiTheme="minorHAnsi" w:cstheme="minorHAnsi"/>
                <w:sz w:val="22"/>
                <w:szCs w:val="22"/>
              </w:rPr>
              <w:t>Effective communication</w:t>
            </w:r>
            <w:r w:rsidR="00A0475C" w:rsidRPr="00561C4F">
              <w:rPr>
                <w:rFonts w:asciiTheme="minorHAnsi" w:hAnsiTheme="minorHAnsi" w:cstheme="minorHAnsi"/>
                <w:sz w:val="22"/>
                <w:szCs w:val="22"/>
              </w:rPr>
              <w:t xml:space="preserve"> and </w:t>
            </w:r>
            <w:r w:rsidRPr="00561C4F">
              <w:rPr>
                <w:rFonts w:asciiTheme="minorHAnsi" w:hAnsiTheme="minorHAnsi" w:cstheme="minorHAnsi"/>
                <w:sz w:val="22"/>
                <w:szCs w:val="22"/>
              </w:rPr>
              <w:t xml:space="preserve">engagement with stakeholders </w:t>
            </w:r>
            <w:proofErr w:type="gramStart"/>
            <w:r w:rsidR="00A0475C" w:rsidRPr="00561C4F">
              <w:rPr>
                <w:rFonts w:asciiTheme="minorHAnsi" w:hAnsiTheme="minorHAnsi" w:cstheme="minorHAnsi"/>
                <w:sz w:val="22"/>
                <w:szCs w:val="22"/>
              </w:rPr>
              <w:t>is</w:t>
            </w:r>
            <w:proofErr w:type="gramEnd"/>
            <w:r w:rsidR="00A0475C" w:rsidRPr="00561C4F">
              <w:rPr>
                <w:rFonts w:asciiTheme="minorHAnsi" w:hAnsiTheme="minorHAnsi" w:cstheme="minorHAnsi"/>
                <w:sz w:val="22"/>
                <w:szCs w:val="22"/>
              </w:rPr>
              <w:t xml:space="preserve"> </w:t>
            </w:r>
            <w:r w:rsidRPr="00561C4F">
              <w:rPr>
                <w:rFonts w:asciiTheme="minorHAnsi" w:hAnsiTheme="minorHAnsi" w:cstheme="minorHAnsi"/>
                <w:sz w:val="22"/>
                <w:szCs w:val="22"/>
              </w:rPr>
              <w:t>key</w:t>
            </w:r>
            <w:r w:rsidR="00561C4F" w:rsidRPr="00561C4F">
              <w:rPr>
                <w:rFonts w:asciiTheme="minorHAnsi" w:hAnsiTheme="minorHAnsi" w:cstheme="minorHAnsi"/>
                <w:sz w:val="22"/>
                <w:szCs w:val="22"/>
              </w:rPr>
              <w:t xml:space="preserve">.  </w:t>
            </w:r>
            <w:r w:rsidR="00E04CF5">
              <w:rPr>
                <w:rFonts w:asciiTheme="minorHAnsi" w:hAnsiTheme="minorHAnsi" w:cstheme="minorHAnsi"/>
                <w:sz w:val="22"/>
                <w:szCs w:val="22"/>
              </w:rPr>
              <w:t>The Local Offer needs to be relevant and updated.</w:t>
            </w:r>
          </w:p>
          <w:p w14:paraId="5B4475D8" w14:textId="77777777" w:rsidR="00532DD2" w:rsidRDefault="00FE7B13" w:rsidP="003F42E7">
            <w:pPr>
              <w:pStyle w:val="NoSpacing"/>
              <w:numPr>
                <w:ilvl w:val="0"/>
                <w:numId w:val="30"/>
              </w:numPr>
              <w:jc w:val="left"/>
              <w:rPr>
                <w:rFonts w:asciiTheme="minorHAnsi" w:hAnsiTheme="minorHAnsi" w:cstheme="minorHAnsi"/>
                <w:sz w:val="22"/>
                <w:szCs w:val="22"/>
              </w:rPr>
            </w:pPr>
            <w:r>
              <w:rPr>
                <w:rFonts w:asciiTheme="minorHAnsi" w:hAnsiTheme="minorHAnsi" w:cstheme="minorHAnsi"/>
                <w:sz w:val="22"/>
                <w:szCs w:val="22"/>
              </w:rPr>
              <w:t>The inspection focused on</w:t>
            </w:r>
            <w:r w:rsidR="00532DD2">
              <w:rPr>
                <w:rFonts w:asciiTheme="minorHAnsi" w:hAnsiTheme="minorHAnsi" w:cstheme="minorHAnsi"/>
                <w:sz w:val="22"/>
                <w:szCs w:val="22"/>
              </w:rPr>
              <w:t>:</w:t>
            </w:r>
          </w:p>
          <w:p w14:paraId="04E84D20" w14:textId="08B7D4A3" w:rsidR="00532DD2" w:rsidRDefault="005B4A08" w:rsidP="00532DD2">
            <w:pPr>
              <w:pStyle w:val="NoSpacing"/>
              <w:numPr>
                <w:ilvl w:val="1"/>
                <w:numId w:val="30"/>
              </w:numPr>
              <w:jc w:val="left"/>
              <w:rPr>
                <w:rFonts w:asciiTheme="minorHAnsi" w:hAnsiTheme="minorHAnsi" w:cstheme="minorHAnsi"/>
                <w:sz w:val="22"/>
                <w:szCs w:val="22"/>
              </w:rPr>
            </w:pPr>
            <w:r>
              <w:rPr>
                <w:rFonts w:asciiTheme="minorHAnsi" w:hAnsiTheme="minorHAnsi" w:cstheme="minorHAnsi"/>
                <w:sz w:val="22"/>
                <w:szCs w:val="22"/>
              </w:rPr>
              <w:t xml:space="preserve">Emotional and </w:t>
            </w:r>
            <w:r w:rsidR="001655F9" w:rsidRPr="007C13C8">
              <w:rPr>
                <w:rFonts w:asciiTheme="minorHAnsi" w:hAnsiTheme="minorHAnsi" w:cstheme="minorHAnsi"/>
                <w:sz w:val="22"/>
                <w:szCs w:val="22"/>
              </w:rPr>
              <w:t xml:space="preserve">mental health </w:t>
            </w:r>
          </w:p>
          <w:p w14:paraId="552D6A04" w14:textId="77777777" w:rsidR="00532DD2" w:rsidRDefault="001655F9" w:rsidP="00532DD2">
            <w:pPr>
              <w:pStyle w:val="NoSpacing"/>
              <w:numPr>
                <w:ilvl w:val="1"/>
                <w:numId w:val="30"/>
              </w:numPr>
              <w:jc w:val="left"/>
              <w:rPr>
                <w:rFonts w:asciiTheme="minorHAnsi" w:hAnsiTheme="minorHAnsi" w:cstheme="minorHAnsi"/>
                <w:sz w:val="22"/>
                <w:szCs w:val="22"/>
              </w:rPr>
            </w:pPr>
            <w:r w:rsidRPr="007C13C8">
              <w:rPr>
                <w:rFonts w:asciiTheme="minorHAnsi" w:hAnsiTheme="minorHAnsi" w:cstheme="minorHAnsi"/>
                <w:sz w:val="22"/>
                <w:szCs w:val="22"/>
              </w:rPr>
              <w:t xml:space="preserve">the neurodevelopment pathway </w:t>
            </w:r>
          </w:p>
          <w:p w14:paraId="605DC2DE" w14:textId="77777777" w:rsidR="000D2FA7" w:rsidRDefault="000D2FA7" w:rsidP="00532DD2">
            <w:pPr>
              <w:pStyle w:val="NoSpacing"/>
              <w:numPr>
                <w:ilvl w:val="1"/>
                <w:numId w:val="30"/>
              </w:numPr>
              <w:jc w:val="left"/>
              <w:rPr>
                <w:rFonts w:asciiTheme="minorHAnsi" w:hAnsiTheme="minorHAnsi" w:cstheme="minorHAnsi"/>
                <w:sz w:val="22"/>
                <w:szCs w:val="22"/>
              </w:rPr>
            </w:pPr>
            <w:r>
              <w:rPr>
                <w:rFonts w:asciiTheme="minorHAnsi" w:hAnsiTheme="minorHAnsi" w:cstheme="minorHAnsi"/>
                <w:sz w:val="22"/>
                <w:szCs w:val="22"/>
              </w:rPr>
              <w:lastRenderedPageBreak/>
              <w:t>early identification</w:t>
            </w:r>
          </w:p>
          <w:p w14:paraId="6206EAD3" w14:textId="340A8359" w:rsidR="007C13C8" w:rsidRDefault="000D2FA7" w:rsidP="00532DD2">
            <w:pPr>
              <w:pStyle w:val="NoSpacing"/>
              <w:numPr>
                <w:ilvl w:val="1"/>
                <w:numId w:val="30"/>
              </w:numPr>
              <w:jc w:val="left"/>
              <w:rPr>
                <w:rFonts w:asciiTheme="minorHAnsi" w:hAnsiTheme="minorHAnsi" w:cstheme="minorHAnsi"/>
                <w:sz w:val="22"/>
                <w:szCs w:val="22"/>
              </w:rPr>
            </w:pPr>
            <w:r>
              <w:rPr>
                <w:rFonts w:asciiTheme="minorHAnsi" w:hAnsiTheme="minorHAnsi" w:cstheme="minorHAnsi"/>
                <w:sz w:val="22"/>
                <w:szCs w:val="22"/>
              </w:rPr>
              <w:t xml:space="preserve">support for </w:t>
            </w:r>
            <w:r w:rsidR="001655F9" w:rsidRPr="007C13C8">
              <w:rPr>
                <w:rFonts w:asciiTheme="minorHAnsi" w:hAnsiTheme="minorHAnsi" w:cstheme="minorHAnsi"/>
                <w:sz w:val="22"/>
                <w:szCs w:val="22"/>
              </w:rPr>
              <w:t>families wh</w:t>
            </w:r>
            <w:r>
              <w:rPr>
                <w:rFonts w:asciiTheme="minorHAnsi" w:hAnsiTheme="minorHAnsi" w:cstheme="minorHAnsi"/>
                <w:sz w:val="22"/>
                <w:szCs w:val="22"/>
              </w:rPr>
              <w:t>ile</w:t>
            </w:r>
            <w:r w:rsidR="001655F9" w:rsidRPr="007C13C8">
              <w:rPr>
                <w:rFonts w:asciiTheme="minorHAnsi" w:hAnsiTheme="minorHAnsi" w:cstheme="minorHAnsi"/>
                <w:sz w:val="22"/>
                <w:szCs w:val="22"/>
              </w:rPr>
              <w:t xml:space="preserve"> on a waiting list. </w:t>
            </w:r>
          </w:p>
          <w:p w14:paraId="2EEE9FDA" w14:textId="59BCE87B" w:rsidR="000D2FA7" w:rsidRDefault="000D2FA7" w:rsidP="00532DD2">
            <w:pPr>
              <w:pStyle w:val="NoSpacing"/>
              <w:numPr>
                <w:ilvl w:val="1"/>
                <w:numId w:val="30"/>
              </w:numPr>
              <w:jc w:val="left"/>
              <w:rPr>
                <w:rFonts w:asciiTheme="minorHAnsi" w:hAnsiTheme="minorHAnsi" w:cstheme="minorHAnsi"/>
                <w:sz w:val="22"/>
                <w:szCs w:val="22"/>
              </w:rPr>
            </w:pPr>
            <w:r>
              <w:rPr>
                <w:rFonts w:asciiTheme="minorHAnsi" w:hAnsiTheme="minorHAnsi" w:cstheme="minorHAnsi"/>
                <w:sz w:val="22"/>
                <w:szCs w:val="22"/>
              </w:rPr>
              <w:t xml:space="preserve">Transition pathways, including </w:t>
            </w:r>
            <w:r w:rsidR="00B13397">
              <w:rPr>
                <w:rFonts w:asciiTheme="minorHAnsi" w:hAnsiTheme="minorHAnsi" w:cstheme="minorHAnsi"/>
                <w:sz w:val="22"/>
                <w:szCs w:val="22"/>
              </w:rPr>
              <w:t>transition to adulthood</w:t>
            </w:r>
          </w:p>
          <w:p w14:paraId="5B0A4A09" w14:textId="15CBC7BE" w:rsidR="00B13397" w:rsidRPr="005169FA" w:rsidRDefault="00B13397" w:rsidP="008E2BA6">
            <w:pPr>
              <w:pStyle w:val="NoSpacing"/>
              <w:numPr>
                <w:ilvl w:val="1"/>
                <w:numId w:val="30"/>
              </w:numPr>
              <w:jc w:val="left"/>
              <w:rPr>
                <w:rFonts w:asciiTheme="minorHAnsi" w:hAnsiTheme="minorHAnsi" w:cstheme="minorHAnsi"/>
                <w:sz w:val="22"/>
                <w:szCs w:val="22"/>
              </w:rPr>
            </w:pPr>
            <w:r w:rsidRPr="005169FA">
              <w:rPr>
                <w:rFonts w:asciiTheme="minorHAnsi" w:hAnsiTheme="minorHAnsi" w:cstheme="minorHAnsi"/>
                <w:sz w:val="22"/>
                <w:szCs w:val="22"/>
              </w:rPr>
              <w:t>The role of Commissioners</w:t>
            </w:r>
          </w:p>
          <w:p w14:paraId="7702BA27" w14:textId="77777777" w:rsidR="001655F9" w:rsidRDefault="001655F9" w:rsidP="00AE6719">
            <w:pPr>
              <w:pStyle w:val="NoSpacing"/>
              <w:jc w:val="left"/>
              <w:rPr>
                <w:rFonts w:asciiTheme="minorHAnsi" w:hAnsiTheme="minorHAnsi" w:cstheme="minorHAnsi"/>
                <w:bCs/>
                <w:sz w:val="22"/>
                <w:szCs w:val="22"/>
              </w:rPr>
            </w:pPr>
          </w:p>
          <w:p w14:paraId="39A446BE" w14:textId="7AF8D686" w:rsidR="004265D3" w:rsidRPr="004265D3" w:rsidRDefault="004265D3" w:rsidP="00AE6719">
            <w:pPr>
              <w:pStyle w:val="NoSpacing"/>
              <w:jc w:val="left"/>
              <w:rPr>
                <w:rFonts w:asciiTheme="minorHAnsi" w:hAnsiTheme="minorHAnsi" w:cstheme="minorHAnsi"/>
                <w:bCs/>
                <w:sz w:val="22"/>
                <w:szCs w:val="22"/>
              </w:rPr>
            </w:pPr>
          </w:p>
        </w:tc>
        <w:tc>
          <w:tcPr>
            <w:tcW w:w="1984" w:type="dxa"/>
          </w:tcPr>
          <w:p w14:paraId="576BD629" w14:textId="77777777" w:rsidR="00FD5EED" w:rsidRPr="00735288" w:rsidRDefault="00FD5EED" w:rsidP="00FA7115">
            <w:pPr>
              <w:jc w:val="left"/>
              <w:rPr>
                <w:rFonts w:asciiTheme="minorHAnsi" w:hAnsiTheme="minorHAnsi" w:cstheme="minorHAnsi"/>
                <w:bCs/>
                <w:sz w:val="22"/>
                <w:szCs w:val="22"/>
              </w:rPr>
            </w:pPr>
          </w:p>
          <w:p w14:paraId="2F3DF505" w14:textId="77777777" w:rsidR="00354379" w:rsidRPr="00735288" w:rsidRDefault="00354379" w:rsidP="00FA7115">
            <w:pPr>
              <w:jc w:val="left"/>
              <w:rPr>
                <w:rFonts w:asciiTheme="minorHAnsi" w:hAnsiTheme="minorHAnsi" w:cstheme="minorHAnsi"/>
                <w:bCs/>
                <w:sz w:val="22"/>
                <w:szCs w:val="22"/>
              </w:rPr>
            </w:pPr>
          </w:p>
          <w:p w14:paraId="11F18C20" w14:textId="77777777" w:rsidR="00354379" w:rsidRPr="00735288" w:rsidRDefault="00354379" w:rsidP="00FA7115">
            <w:pPr>
              <w:jc w:val="left"/>
              <w:rPr>
                <w:rFonts w:asciiTheme="minorHAnsi" w:hAnsiTheme="minorHAnsi" w:cstheme="minorHAnsi"/>
                <w:bCs/>
                <w:sz w:val="22"/>
                <w:szCs w:val="22"/>
              </w:rPr>
            </w:pPr>
          </w:p>
          <w:p w14:paraId="66EFD5A2" w14:textId="77777777" w:rsidR="00354379" w:rsidRPr="00735288" w:rsidRDefault="00354379" w:rsidP="00FA7115">
            <w:pPr>
              <w:jc w:val="left"/>
              <w:rPr>
                <w:rFonts w:asciiTheme="minorHAnsi" w:hAnsiTheme="minorHAnsi" w:cstheme="minorHAnsi"/>
                <w:bCs/>
                <w:sz w:val="22"/>
                <w:szCs w:val="22"/>
              </w:rPr>
            </w:pPr>
          </w:p>
          <w:p w14:paraId="4D067A84" w14:textId="77777777" w:rsidR="00354379" w:rsidRPr="00735288" w:rsidRDefault="00354379" w:rsidP="00FA7115">
            <w:pPr>
              <w:jc w:val="left"/>
              <w:rPr>
                <w:rFonts w:asciiTheme="minorHAnsi" w:hAnsiTheme="minorHAnsi" w:cstheme="minorHAnsi"/>
                <w:bCs/>
                <w:sz w:val="22"/>
                <w:szCs w:val="22"/>
              </w:rPr>
            </w:pPr>
          </w:p>
          <w:p w14:paraId="1891A7B6" w14:textId="77777777" w:rsidR="00354379" w:rsidRPr="00735288" w:rsidRDefault="00354379" w:rsidP="00FA7115">
            <w:pPr>
              <w:jc w:val="left"/>
              <w:rPr>
                <w:rFonts w:asciiTheme="minorHAnsi" w:hAnsiTheme="minorHAnsi" w:cstheme="minorHAnsi"/>
                <w:bCs/>
                <w:sz w:val="22"/>
                <w:szCs w:val="22"/>
              </w:rPr>
            </w:pPr>
          </w:p>
          <w:p w14:paraId="54152394" w14:textId="77777777" w:rsidR="00354379" w:rsidRPr="00735288" w:rsidRDefault="00354379" w:rsidP="00FA7115">
            <w:pPr>
              <w:jc w:val="left"/>
              <w:rPr>
                <w:rFonts w:asciiTheme="minorHAnsi" w:hAnsiTheme="minorHAnsi" w:cstheme="minorHAnsi"/>
                <w:bCs/>
                <w:sz w:val="22"/>
                <w:szCs w:val="22"/>
              </w:rPr>
            </w:pPr>
          </w:p>
          <w:p w14:paraId="67CCC12A" w14:textId="77777777" w:rsidR="00354379" w:rsidRPr="00735288" w:rsidRDefault="00354379" w:rsidP="00FA7115">
            <w:pPr>
              <w:jc w:val="left"/>
              <w:rPr>
                <w:rFonts w:asciiTheme="minorHAnsi" w:hAnsiTheme="minorHAnsi" w:cstheme="minorHAnsi"/>
                <w:bCs/>
                <w:sz w:val="22"/>
                <w:szCs w:val="22"/>
              </w:rPr>
            </w:pPr>
          </w:p>
          <w:p w14:paraId="77A5C6FC" w14:textId="77777777" w:rsidR="00354379" w:rsidRPr="00735288" w:rsidRDefault="00354379" w:rsidP="00FA7115">
            <w:pPr>
              <w:jc w:val="left"/>
              <w:rPr>
                <w:rFonts w:asciiTheme="minorHAnsi" w:hAnsiTheme="minorHAnsi" w:cstheme="minorHAnsi"/>
                <w:bCs/>
                <w:sz w:val="22"/>
                <w:szCs w:val="22"/>
              </w:rPr>
            </w:pPr>
          </w:p>
          <w:p w14:paraId="1228386B" w14:textId="77777777" w:rsidR="00354379" w:rsidRPr="00735288" w:rsidRDefault="00354379" w:rsidP="00FA7115">
            <w:pPr>
              <w:jc w:val="left"/>
              <w:rPr>
                <w:rFonts w:asciiTheme="minorHAnsi" w:hAnsiTheme="minorHAnsi" w:cstheme="minorHAnsi"/>
                <w:bCs/>
                <w:sz w:val="22"/>
                <w:szCs w:val="22"/>
              </w:rPr>
            </w:pPr>
          </w:p>
          <w:p w14:paraId="71B7DF03" w14:textId="77777777" w:rsidR="00354379" w:rsidRPr="00735288" w:rsidRDefault="00354379" w:rsidP="00FA7115">
            <w:pPr>
              <w:jc w:val="left"/>
              <w:rPr>
                <w:rFonts w:asciiTheme="minorHAnsi" w:hAnsiTheme="minorHAnsi" w:cstheme="minorHAnsi"/>
                <w:bCs/>
                <w:sz w:val="22"/>
                <w:szCs w:val="22"/>
              </w:rPr>
            </w:pPr>
          </w:p>
          <w:p w14:paraId="56C91BAE" w14:textId="77777777" w:rsidR="00354379" w:rsidRPr="00735288" w:rsidRDefault="00354379" w:rsidP="00FA7115">
            <w:pPr>
              <w:jc w:val="left"/>
              <w:rPr>
                <w:rFonts w:asciiTheme="minorHAnsi" w:hAnsiTheme="minorHAnsi" w:cstheme="minorHAnsi"/>
                <w:bCs/>
                <w:sz w:val="22"/>
                <w:szCs w:val="22"/>
              </w:rPr>
            </w:pPr>
          </w:p>
          <w:p w14:paraId="04078FF0" w14:textId="77777777" w:rsidR="00354379" w:rsidRPr="00735288" w:rsidRDefault="00354379" w:rsidP="00FA7115">
            <w:pPr>
              <w:jc w:val="left"/>
              <w:rPr>
                <w:rFonts w:asciiTheme="minorHAnsi" w:hAnsiTheme="minorHAnsi" w:cstheme="minorHAnsi"/>
                <w:bCs/>
                <w:sz w:val="22"/>
                <w:szCs w:val="22"/>
              </w:rPr>
            </w:pPr>
          </w:p>
          <w:p w14:paraId="24BA929F" w14:textId="77777777" w:rsidR="00354379" w:rsidRPr="00735288" w:rsidRDefault="00354379" w:rsidP="00FA7115">
            <w:pPr>
              <w:jc w:val="left"/>
              <w:rPr>
                <w:rFonts w:asciiTheme="minorHAnsi" w:hAnsiTheme="minorHAnsi" w:cstheme="minorHAnsi"/>
                <w:bCs/>
                <w:sz w:val="22"/>
                <w:szCs w:val="22"/>
              </w:rPr>
            </w:pPr>
          </w:p>
          <w:p w14:paraId="687482C2" w14:textId="77777777" w:rsidR="00354379" w:rsidRPr="00735288" w:rsidRDefault="00354379" w:rsidP="00FA7115">
            <w:pPr>
              <w:jc w:val="left"/>
              <w:rPr>
                <w:rFonts w:asciiTheme="minorHAnsi" w:hAnsiTheme="minorHAnsi" w:cstheme="minorHAnsi"/>
                <w:bCs/>
                <w:sz w:val="22"/>
                <w:szCs w:val="22"/>
              </w:rPr>
            </w:pPr>
          </w:p>
          <w:p w14:paraId="39CF6C14" w14:textId="77777777" w:rsidR="00354379" w:rsidRPr="00735288" w:rsidRDefault="00354379" w:rsidP="00FA7115">
            <w:pPr>
              <w:jc w:val="left"/>
              <w:rPr>
                <w:rFonts w:asciiTheme="minorHAnsi" w:hAnsiTheme="minorHAnsi" w:cstheme="minorHAnsi"/>
                <w:bCs/>
                <w:sz w:val="22"/>
                <w:szCs w:val="22"/>
              </w:rPr>
            </w:pPr>
          </w:p>
          <w:p w14:paraId="6E3ABA6B" w14:textId="331A82E5" w:rsidR="00354379" w:rsidRPr="00735288" w:rsidRDefault="00354379" w:rsidP="00FA7115">
            <w:pPr>
              <w:jc w:val="left"/>
              <w:rPr>
                <w:rFonts w:asciiTheme="minorHAnsi" w:hAnsiTheme="minorHAnsi" w:cstheme="minorHAnsi"/>
                <w:bCs/>
                <w:sz w:val="22"/>
                <w:szCs w:val="22"/>
              </w:rPr>
            </w:pPr>
          </w:p>
        </w:tc>
      </w:tr>
      <w:tr w:rsidR="00CA5419" w:rsidRPr="00735288" w14:paraId="6F23DC5C" w14:textId="77777777" w:rsidTr="00735288">
        <w:tc>
          <w:tcPr>
            <w:tcW w:w="568" w:type="dxa"/>
          </w:tcPr>
          <w:p w14:paraId="589EC6C7" w14:textId="4ABDAAF8" w:rsidR="00FA7115" w:rsidRPr="00735288" w:rsidRDefault="00EC5BB4" w:rsidP="00FA7115">
            <w:pPr>
              <w:jc w:val="left"/>
              <w:rPr>
                <w:rFonts w:asciiTheme="minorHAnsi" w:hAnsiTheme="minorHAnsi" w:cstheme="minorHAnsi"/>
                <w:bCs/>
                <w:sz w:val="22"/>
                <w:szCs w:val="22"/>
              </w:rPr>
            </w:pPr>
            <w:r>
              <w:rPr>
                <w:rFonts w:asciiTheme="minorHAnsi" w:hAnsiTheme="minorHAnsi" w:cstheme="minorHAnsi"/>
                <w:bCs/>
                <w:sz w:val="22"/>
                <w:szCs w:val="22"/>
              </w:rPr>
              <w:lastRenderedPageBreak/>
              <w:t>6.</w:t>
            </w:r>
          </w:p>
        </w:tc>
        <w:tc>
          <w:tcPr>
            <w:tcW w:w="7938" w:type="dxa"/>
            <w:gridSpan w:val="2"/>
          </w:tcPr>
          <w:p w14:paraId="0D8945F5" w14:textId="38146B40" w:rsidR="00F44DB5" w:rsidRDefault="00EC5BB4" w:rsidP="00316EDF">
            <w:pPr>
              <w:jc w:val="left"/>
              <w:rPr>
                <w:rFonts w:asciiTheme="minorHAnsi" w:hAnsiTheme="minorHAnsi" w:cstheme="minorHAnsi"/>
                <w:bCs/>
                <w:sz w:val="22"/>
                <w:szCs w:val="22"/>
              </w:rPr>
            </w:pPr>
            <w:r>
              <w:rPr>
                <w:rFonts w:asciiTheme="minorHAnsi" w:hAnsiTheme="minorHAnsi" w:cstheme="minorHAnsi"/>
                <w:bCs/>
                <w:sz w:val="22"/>
                <w:szCs w:val="22"/>
              </w:rPr>
              <w:t xml:space="preserve">Next meeting: to be face to face, </w:t>
            </w:r>
            <w:r w:rsidR="00FC6593">
              <w:rPr>
                <w:rFonts w:asciiTheme="minorHAnsi" w:hAnsiTheme="minorHAnsi" w:cstheme="minorHAnsi"/>
                <w:bCs/>
                <w:sz w:val="22"/>
                <w:szCs w:val="22"/>
              </w:rPr>
              <w:t>Billingshurst</w:t>
            </w:r>
            <w:r w:rsidR="00223913">
              <w:rPr>
                <w:rFonts w:asciiTheme="minorHAnsi" w:hAnsiTheme="minorHAnsi" w:cstheme="minorHAnsi"/>
                <w:bCs/>
                <w:sz w:val="22"/>
                <w:szCs w:val="22"/>
              </w:rPr>
              <w:t xml:space="preserve"> Community Centre</w:t>
            </w:r>
            <w:r w:rsidR="00E67F4D">
              <w:rPr>
                <w:rFonts w:asciiTheme="minorHAnsi" w:hAnsiTheme="minorHAnsi" w:cstheme="minorHAnsi"/>
                <w:bCs/>
                <w:sz w:val="22"/>
                <w:szCs w:val="22"/>
              </w:rPr>
              <w:t>, 29 June 2023</w:t>
            </w:r>
          </w:p>
          <w:p w14:paraId="5E3CB242" w14:textId="276FF7FC" w:rsidR="00E67F4D" w:rsidRPr="00735288" w:rsidRDefault="00E67F4D" w:rsidP="00316EDF">
            <w:pPr>
              <w:jc w:val="left"/>
              <w:rPr>
                <w:rFonts w:asciiTheme="minorHAnsi" w:hAnsiTheme="minorHAnsi" w:cstheme="minorHAnsi"/>
                <w:bCs/>
                <w:sz w:val="22"/>
                <w:szCs w:val="22"/>
              </w:rPr>
            </w:pPr>
          </w:p>
        </w:tc>
        <w:tc>
          <w:tcPr>
            <w:tcW w:w="1984" w:type="dxa"/>
          </w:tcPr>
          <w:p w14:paraId="598F7261" w14:textId="77777777" w:rsidR="00FA7115" w:rsidRPr="00735288" w:rsidRDefault="00FA7115" w:rsidP="00FA7115">
            <w:pPr>
              <w:jc w:val="left"/>
              <w:rPr>
                <w:rFonts w:asciiTheme="minorHAnsi" w:hAnsiTheme="minorHAnsi" w:cstheme="minorHAnsi"/>
                <w:bCs/>
                <w:sz w:val="22"/>
                <w:szCs w:val="22"/>
              </w:rPr>
            </w:pPr>
          </w:p>
        </w:tc>
      </w:tr>
    </w:tbl>
    <w:p w14:paraId="4FC7ECDF" w14:textId="1600D2E1" w:rsidR="00EE6A44" w:rsidRPr="00735288" w:rsidRDefault="00EE6A44" w:rsidP="00FA7115">
      <w:pPr>
        <w:jc w:val="left"/>
        <w:rPr>
          <w:rFonts w:asciiTheme="minorHAnsi" w:hAnsiTheme="minorHAnsi" w:cstheme="minorHAnsi"/>
          <w:bCs/>
          <w:sz w:val="22"/>
          <w:szCs w:val="22"/>
        </w:rPr>
      </w:pPr>
    </w:p>
    <w:p w14:paraId="0EE36AF1" w14:textId="2A04FCA6" w:rsidR="003342C9" w:rsidRPr="00B63EC1" w:rsidRDefault="003342C9" w:rsidP="00236177">
      <w:pPr>
        <w:jc w:val="center"/>
        <w:rPr>
          <w:rFonts w:ascii="Verdana" w:hAnsi="Verdana"/>
          <w:color w:val="000000" w:themeColor="text1"/>
          <w:sz w:val="22"/>
          <w:szCs w:val="22"/>
        </w:rPr>
      </w:pPr>
    </w:p>
    <w:sectPr w:rsidR="003342C9" w:rsidRPr="00B63EC1" w:rsidSect="0033569E">
      <w:headerReference w:type="even" r:id="rId14"/>
      <w:headerReference w:type="default" r:id="rId15"/>
      <w:footerReference w:type="even" r:id="rId16"/>
      <w:footerReference w:type="default" r:id="rId17"/>
      <w:headerReference w:type="first" r:id="rId18"/>
      <w:footerReference w:type="first" r:id="rId19"/>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14E0" w14:textId="77777777" w:rsidR="00E477F1" w:rsidRDefault="00E477F1" w:rsidP="00110CFD">
      <w:r>
        <w:separator/>
      </w:r>
    </w:p>
  </w:endnote>
  <w:endnote w:type="continuationSeparator" w:id="0">
    <w:p w14:paraId="4794A8BF" w14:textId="77777777" w:rsidR="00E477F1" w:rsidRDefault="00E477F1"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pitch w:val="default"/>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B8F6" w14:textId="77777777" w:rsidR="00E477F1" w:rsidRDefault="00E477F1" w:rsidP="00110CFD">
      <w:r>
        <w:separator/>
      </w:r>
    </w:p>
  </w:footnote>
  <w:footnote w:type="continuationSeparator" w:id="0">
    <w:p w14:paraId="6D79EFDC" w14:textId="77777777" w:rsidR="00E477F1" w:rsidRDefault="00E477F1"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3A65C240"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311"/>
    <w:multiLevelType w:val="hybridMultilevel"/>
    <w:tmpl w:val="AD3A1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66CC"/>
    <w:multiLevelType w:val="hybridMultilevel"/>
    <w:tmpl w:val="C082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47C6F"/>
    <w:multiLevelType w:val="hybridMultilevel"/>
    <w:tmpl w:val="F6AE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367DB"/>
    <w:multiLevelType w:val="hybridMultilevel"/>
    <w:tmpl w:val="175C7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F07D4"/>
    <w:multiLevelType w:val="hybridMultilevel"/>
    <w:tmpl w:val="DC4CD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E05E8"/>
    <w:multiLevelType w:val="hybridMultilevel"/>
    <w:tmpl w:val="A5C6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A188E"/>
    <w:multiLevelType w:val="hybridMultilevel"/>
    <w:tmpl w:val="6AC6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6BFE"/>
    <w:multiLevelType w:val="hybridMultilevel"/>
    <w:tmpl w:val="85C8C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033CE"/>
    <w:multiLevelType w:val="hybridMultilevel"/>
    <w:tmpl w:val="28A4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65E57"/>
    <w:multiLevelType w:val="hybridMultilevel"/>
    <w:tmpl w:val="ED207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B42E1E"/>
    <w:multiLevelType w:val="multilevel"/>
    <w:tmpl w:val="C4E4E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D05EF0"/>
    <w:multiLevelType w:val="hybridMultilevel"/>
    <w:tmpl w:val="0DA831CC"/>
    <w:lvl w:ilvl="0" w:tplc="BA8AE6A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62208"/>
    <w:multiLevelType w:val="hybridMultilevel"/>
    <w:tmpl w:val="347CF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075E4"/>
    <w:multiLevelType w:val="hybridMultilevel"/>
    <w:tmpl w:val="FBD2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39F"/>
    <w:multiLevelType w:val="hybridMultilevel"/>
    <w:tmpl w:val="CD66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45F90"/>
    <w:multiLevelType w:val="hybridMultilevel"/>
    <w:tmpl w:val="51164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2C7370"/>
    <w:multiLevelType w:val="hybridMultilevel"/>
    <w:tmpl w:val="DC343CD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1AA2125"/>
    <w:multiLevelType w:val="hybridMultilevel"/>
    <w:tmpl w:val="2046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80FF0"/>
    <w:multiLevelType w:val="hybridMultilevel"/>
    <w:tmpl w:val="2F624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1914"/>
    <w:multiLevelType w:val="multilevel"/>
    <w:tmpl w:val="B6FC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C91317"/>
    <w:multiLevelType w:val="hybridMultilevel"/>
    <w:tmpl w:val="DCEC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E292D"/>
    <w:multiLevelType w:val="hybridMultilevel"/>
    <w:tmpl w:val="C2A8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873E4"/>
    <w:multiLevelType w:val="hybridMultilevel"/>
    <w:tmpl w:val="962E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66657"/>
    <w:multiLevelType w:val="hybridMultilevel"/>
    <w:tmpl w:val="23D4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C7E57"/>
    <w:multiLevelType w:val="hybridMultilevel"/>
    <w:tmpl w:val="1FE4DE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7B324E"/>
    <w:multiLevelType w:val="hybridMultilevel"/>
    <w:tmpl w:val="327E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E3AF8"/>
    <w:multiLevelType w:val="hybridMultilevel"/>
    <w:tmpl w:val="0D7A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11F59"/>
    <w:multiLevelType w:val="hybridMultilevel"/>
    <w:tmpl w:val="8B18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F66EA"/>
    <w:multiLevelType w:val="hybridMultilevel"/>
    <w:tmpl w:val="BC78B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9" w15:restartNumberingAfterBreak="0">
    <w:nsid w:val="70FC3401"/>
    <w:multiLevelType w:val="hybridMultilevel"/>
    <w:tmpl w:val="87C4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B76AB"/>
    <w:multiLevelType w:val="hybridMultilevel"/>
    <w:tmpl w:val="C1987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7543A6"/>
    <w:multiLevelType w:val="hybridMultilevel"/>
    <w:tmpl w:val="90D01F3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A0B5718"/>
    <w:multiLevelType w:val="hybridMultilevel"/>
    <w:tmpl w:val="2EE21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E623963"/>
    <w:multiLevelType w:val="hybridMultilevel"/>
    <w:tmpl w:val="AE1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615540">
    <w:abstractNumId w:val="12"/>
  </w:num>
  <w:num w:numId="2" w16cid:durableId="2145344308">
    <w:abstractNumId w:val="11"/>
  </w:num>
  <w:num w:numId="3" w16cid:durableId="1353989613">
    <w:abstractNumId w:val="9"/>
  </w:num>
  <w:num w:numId="4" w16cid:durableId="2088844622">
    <w:abstractNumId w:val="30"/>
  </w:num>
  <w:num w:numId="5" w16cid:durableId="1722710279">
    <w:abstractNumId w:val="28"/>
  </w:num>
  <w:num w:numId="6" w16cid:durableId="1058162947">
    <w:abstractNumId w:val="27"/>
  </w:num>
  <w:num w:numId="7" w16cid:durableId="987515851">
    <w:abstractNumId w:val="6"/>
  </w:num>
  <w:num w:numId="8" w16cid:durableId="942802994">
    <w:abstractNumId w:val="13"/>
  </w:num>
  <w:num w:numId="9" w16cid:durableId="283586998">
    <w:abstractNumId w:val="29"/>
  </w:num>
  <w:num w:numId="10" w16cid:durableId="1266228175">
    <w:abstractNumId w:val="15"/>
  </w:num>
  <w:num w:numId="11" w16cid:durableId="1940941556">
    <w:abstractNumId w:val="23"/>
  </w:num>
  <w:num w:numId="12" w16cid:durableId="332687753">
    <w:abstractNumId w:val="5"/>
  </w:num>
  <w:num w:numId="13" w16cid:durableId="947665454">
    <w:abstractNumId w:val="0"/>
  </w:num>
  <w:num w:numId="14" w16cid:durableId="849753317">
    <w:abstractNumId w:val="33"/>
  </w:num>
  <w:num w:numId="15" w16cid:durableId="1966110513">
    <w:abstractNumId w:val="2"/>
  </w:num>
  <w:num w:numId="16" w16cid:durableId="1328899106">
    <w:abstractNumId w:val="26"/>
  </w:num>
  <w:num w:numId="17" w16cid:durableId="332296636">
    <w:abstractNumId w:val="1"/>
  </w:num>
  <w:num w:numId="18" w16cid:durableId="689725732">
    <w:abstractNumId w:val="20"/>
  </w:num>
  <w:num w:numId="19" w16cid:durableId="1212427666">
    <w:abstractNumId w:val="8"/>
  </w:num>
  <w:num w:numId="20" w16cid:durableId="1347561458">
    <w:abstractNumId w:val="19"/>
  </w:num>
  <w:num w:numId="21" w16cid:durableId="1068917511">
    <w:abstractNumId w:val="21"/>
  </w:num>
  <w:num w:numId="22" w16cid:durableId="1218200091">
    <w:abstractNumId w:val="7"/>
  </w:num>
  <w:num w:numId="23" w16cid:durableId="704254453">
    <w:abstractNumId w:val="4"/>
  </w:num>
  <w:num w:numId="24" w16cid:durableId="742264203">
    <w:abstractNumId w:val="14"/>
  </w:num>
  <w:num w:numId="25" w16cid:durableId="557056622">
    <w:abstractNumId w:val="22"/>
  </w:num>
  <w:num w:numId="26" w16cid:durableId="1309436371">
    <w:abstractNumId w:val="3"/>
  </w:num>
  <w:num w:numId="27" w16cid:durableId="279453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460810">
    <w:abstractNumId w:val="32"/>
  </w:num>
  <w:num w:numId="29" w16cid:durableId="1155030327">
    <w:abstractNumId w:val="17"/>
  </w:num>
  <w:num w:numId="30" w16cid:durableId="1682393027">
    <w:abstractNumId w:val="18"/>
  </w:num>
  <w:num w:numId="31" w16cid:durableId="691419410">
    <w:abstractNumId w:val="24"/>
  </w:num>
  <w:num w:numId="32" w16cid:durableId="280384943">
    <w:abstractNumId w:val="25"/>
  </w:num>
  <w:num w:numId="33" w16cid:durableId="1804541324">
    <w:abstractNumId w:val="31"/>
  </w:num>
  <w:num w:numId="34" w16cid:durableId="19123534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3C95"/>
    <w:rsid w:val="00005C4F"/>
    <w:rsid w:val="00011B6C"/>
    <w:rsid w:val="0001200F"/>
    <w:rsid w:val="00014125"/>
    <w:rsid w:val="00014DD3"/>
    <w:rsid w:val="0001763C"/>
    <w:rsid w:val="00022CBA"/>
    <w:rsid w:val="000234B7"/>
    <w:rsid w:val="000239F9"/>
    <w:rsid w:val="00024949"/>
    <w:rsid w:val="0002697A"/>
    <w:rsid w:val="00030DBA"/>
    <w:rsid w:val="00031CF0"/>
    <w:rsid w:val="000333BB"/>
    <w:rsid w:val="00033CE3"/>
    <w:rsid w:val="000348FB"/>
    <w:rsid w:val="00034D98"/>
    <w:rsid w:val="00036279"/>
    <w:rsid w:val="00036DA3"/>
    <w:rsid w:val="00037012"/>
    <w:rsid w:val="0003780D"/>
    <w:rsid w:val="00040E02"/>
    <w:rsid w:val="00060286"/>
    <w:rsid w:val="00065621"/>
    <w:rsid w:val="0006657E"/>
    <w:rsid w:val="00066DBB"/>
    <w:rsid w:val="00066EF6"/>
    <w:rsid w:val="0006743D"/>
    <w:rsid w:val="0007261B"/>
    <w:rsid w:val="00076C39"/>
    <w:rsid w:val="00076C56"/>
    <w:rsid w:val="000817F6"/>
    <w:rsid w:val="00082C60"/>
    <w:rsid w:val="000903EF"/>
    <w:rsid w:val="00090E0E"/>
    <w:rsid w:val="00092366"/>
    <w:rsid w:val="00093E7F"/>
    <w:rsid w:val="00096F60"/>
    <w:rsid w:val="000A16BF"/>
    <w:rsid w:val="000A288E"/>
    <w:rsid w:val="000A30C9"/>
    <w:rsid w:val="000A3926"/>
    <w:rsid w:val="000A524A"/>
    <w:rsid w:val="000A6A84"/>
    <w:rsid w:val="000B43EA"/>
    <w:rsid w:val="000B6EA6"/>
    <w:rsid w:val="000C08BC"/>
    <w:rsid w:val="000C14F9"/>
    <w:rsid w:val="000C2C1D"/>
    <w:rsid w:val="000C496E"/>
    <w:rsid w:val="000C4CA5"/>
    <w:rsid w:val="000C6535"/>
    <w:rsid w:val="000C7884"/>
    <w:rsid w:val="000D2FA7"/>
    <w:rsid w:val="000D3CFE"/>
    <w:rsid w:val="000D41D9"/>
    <w:rsid w:val="000D5C5C"/>
    <w:rsid w:val="000D771D"/>
    <w:rsid w:val="000E0A91"/>
    <w:rsid w:val="000E2859"/>
    <w:rsid w:val="000E61A7"/>
    <w:rsid w:val="000E6956"/>
    <w:rsid w:val="000E73C9"/>
    <w:rsid w:val="000F11E1"/>
    <w:rsid w:val="000F1593"/>
    <w:rsid w:val="00103424"/>
    <w:rsid w:val="00104AA2"/>
    <w:rsid w:val="00107F55"/>
    <w:rsid w:val="00110CFD"/>
    <w:rsid w:val="0011105B"/>
    <w:rsid w:val="00112E9E"/>
    <w:rsid w:val="00112FA1"/>
    <w:rsid w:val="00113E67"/>
    <w:rsid w:val="00116A94"/>
    <w:rsid w:val="00121AD7"/>
    <w:rsid w:val="00122163"/>
    <w:rsid w:val="001221C1"/>
    <w:rsid w:val="001236CE"/>
    <w:rsid w:val="00124B43"/>
    <w:rsid w:val="00127852"/>
    <w:rsid w:val="00130561"/>
    <w:rsid w:val="001315BB"/>
    <w:rsid w:val="001375E6"/>
    <w:rsid w:val="00137B63"/>
    <w:rsid w:val="001425BD"/>
    <w:rsid w:val="0014640D"/>
    <w:rsid w:val="0015005F"/>
    <w:rsid w:val="0015216D"/>
    <w:rsid w:val="001530EB"/>
    <w:rsid w:val="001540B9"/>
    <w:rsid w:val="00154F6B"/>
    <w:rsid w:val="001620D7"/>
    <w:rsid w:val="00164728"/>
    <w:rsid w:val="001655F9"/>
    <w:rsid w:val="0016626A"/>
    <w:rsid w:val="00171589"/>
    <w:rsid w:val="00175311"/>
    <w:rsid w:val="0017664F"/>
    <w:rsid w:val="00180E79"/>
    <w:rsid w:val="00183FF9"/>
    <w:rsid w:val="00184D27"/>
    <w:rsid w:val="00186C86"/>
    <w:rsid w:val="00191390"/>
    <w:rsid w:val="00192A26"/>
    <w:rsid w:val="00196341"/>
    <w:rsid w:val="001A03F4"/>
    <w:rsid w:val="001A3371"/>
    <w:rsid w:val="001A337A"/>
    <w:rsid w:val="001A3EC6"/>
    <w:rsid w:val="001A5EAA"/>
    <w:rsid w:val="001A608E"/>
    <w:rsid w:val="001A7D8B"/>
    <w:rsid w:val="001B2EDA"/>
    <w:rsid w:val="001B48BA"/>
    <w:rsid w:val="001C66A1"/>
    <w:rsid w:val="001D0087"/>
    <w:rsid w:val="001D090D"/>
    <w:rsid w:val="001D6CA9"/>
    <w:rsid w:val="001D7AEE"/>
    <w:rsid w:val="001E0421"/>
    <w:rsid w:val="001E110F"/>
    <w:rsid w:val="001E1B7D"/>
    <w:rsid w:val="001F00FD"/>
    <w:rsid w:val="001F05CF"/>
    <w:rsid w:val="001F2008"/>
    <w:rsid w:val="001F2A9F"/>
    <w:rsid w:val="001F548F"/>
    <w:rsid w:val="001F75D9"/>
    <w:rsid w:val="00201000"/>
    <w:rsid w:val="00201AA3"/>
    <w:rsid w:val="002028E7"/>
    <w:rsid w:val="00202B2C"/>
    <w:rsid w:val="002035EB"/>
    <w:rsid w:val="00203D7B"/>
    <w:rsid w:val="00204E59"/>
    <w:rsid w:val="002051E8"/>
    <w:rsid w:val="00205C05"/>
    <w:rsid w:val="00206C27"/>
    <w:rsid w:val="00206D91"/>
    <w:rsid w:val="00210258"/>
    <w:rsid w:val="0021166B"/>
    <w:rsid w:val="0021217F"/>
    <w:rsid w:val="002126CE"/>
    <w:rsid w:val="00212C61"/>
    <w:rsid w:val="00213077"/>
    <w:rsid w:val="002208DD"/>
    <w:rsid w:val="00223913"/>
    <w:rsid w:val="00232B6C"/>
    <w:rsid w:val="0023309F"/>
    <w:rsid w:val="00233476"/>
    <w:rsid w:val="00235F67"/>
    <w:rsid w:val="00236177"/>
    <w:rsid w:val="0024181A"/>
    <w:rsid w:val="00243455"/>
    <w:rsid w:val="00243DA4"/>
    <w:rsid w:val="00247F0B"/>
    <w:rsid w:val="00251D3E"/>
    <w:rsid w:val="002525CD"/>
    <w:rsid w:val="00254559"/>
    <w:rsid w:val="00255554"/>
    <w:rsid w:val="00255BF7"/>
    <w:rsid w:val="00257337"/>
    <w:rsid w:val="00260EC6"/>
    <w:rsid w:val="00262897"/>
    <w:rsid w:val="002636AB"/>
    <w:rsid w:val="00264ACF"/>
    <w:rsid w:val="00270A16"/>
    <w:rsid w:val="002710D4"/>
    <w:rsid w:val="00272410"/>
    <w:rsid w:val="002740C1"/>
    <w:rsid w:val="00275378"/>
    <w:rsid w:val="00276BB4"/>
    <w:rsid w:val="00277083"/>
    <w:rsid w:val="00277CB7"/>
    <w:rsid w:val="002810EF"/>
    <w:rsid w:val="002839F8"/>
    <w:rsid w:val="002840C5"/>
    <w:rsid w:val="00284889"/>
    <w:rsid w:val="002850BB"/>
    <w:rsid w:val="00285F5F"/>
    <w:rsid w:val="00287AC3"/>
    <w:rsid w:val="00291A58"/>
    <w:rsid w:val="00291D9B"/>
    <w:rsid w:val="00293620"/>
    <w:rsid w:val="0029674B"/>
    <w:rsid w:val="00297312"/>
    <w:rsid w:val="002A0060"/>
    <w:rsid w:val="002A0695"/>
    <w:rsid w:val="002A105A"/>
    <w:rsid w:val="002A304E"/>
    <w:rsid w:val="002A6749"/>
    <w:rsid w:val="002B18AA"/>
    <w:rsid w:val="002B19EE"/>
    <w:rsid w:val="002C3997"/>
    <w:rsid w:val="002C41A3"/>
    <w:rsid w:val="002C458F"/>
    <w:rsid w:val="002C57D9"/>
    <w:rsid w:val="002C6F1B"/>
    <w:rsid w:val="002D28B2"/>
    <w:rsid w:val="002D386F"/>
    <w:rsid w:val="002D4F92"/>
    <w:rsid w:val="002D5598"/>
    <w:rsid w:val="002E74C6"/>
    <w:rsid w:val="002F036D"/>
    <w:rsid w:val="002F2738"/>
    <w:rsid w:val="002F2B10"/>
    <w:rsid w:val="002F3D32"/>
    <w:rsid w:val="002F67FD"/>
    <w:rsid w:val="00300638"/>
    <w:rsid w:val="0030079E"/>
    <w:rsid w:val="00301445"/>
    <w:rsid w:val="00302F93"/>
    <w:rsid w:val="003039EC"/>
    <w:rsid w:val="00303A71"/>
    <w:rsid w:val="00303AD6"/>
    <w:rsid w:val="0030447F"/>
    <w:rsid w:val="00305F0B"/>
    <w:rsid w:val="0030703D"/>
    <w:rsid w:val="00307DDE"/>
    <w:rsid w:val="003107DF"/>
    <w:rsid w:val="003113A4"/>
    <w:rsid w:val="00312155"/>
    <w:rsid w:val="00316E69"/>
    <w:rsid w:val="00316EDF"/>
    <w:rsid w:val="00322F6B"/>
    <w:rsid w:val="00326003"/>
    <w:rsid w:val="00330983"/>
    <w:rsid w:val="00333AC4"/>
    <w:rsid w:val="003342C9"/>
    <w:rsid w:val="00334BBC"/>
    <w:rsid w:val="0033569E"/>
    <w:rsid w:val="0033725F"/>
    <w:rsid w:val="003418E6"/>
    <w:rsid w:val="00342A29"/>
    <w:rsid w:val="00347994"/>
    <w:rsid w:val="0035174E"/>
    <w:rsid w:val="00351F54"/>
    <w:rsid w:val="00353F8B"/>
    <w:rsid w:val="00354379"/>
    <w:rsid w:val="00355200"/>
    <w:rsid w:val="00356501"/>
    <w:rsid w:val="00364228"/>
    <w:rsid w:val="00370F31"/>
    <w:rsid w:val="003715AD"/>
    <w:rsid w:val="003717CD"/>
    <w:rsid w:val="0038175E"/>
    <w:rsid w:val="00381AAB"/>
    <w:rsid w:val="00382040"/>
    <w:rsid w:val="00383F28"/>
    <w:rsid w:val="003845BF"/>
    <w:rsid w:val="00387A29"/>
    <w:rsid w:val="003929EB"/>
    <w:rsid w:val="00394C3F"/>
    <w:rsid w:val="003951F8"/>
    <w:rsid w:val="0039585D"/>
    <w:rsid w:val="00397058"/>
    <w:rsid w:val="003A154A"/>
    <w:rsid w:val="003A72CC"/>
    <w:rsid w:val="003A76CE"/>
    <w:rsid w:val="003B2A59"/>
    <w:rsid w:val="003B50EC"/>
    <w:rsid w:val="003B7387"/>
    <w:rsid w:val="003B7607"/>
    <w:rsid w:val="003C04D8"/>
    <w:rsid w:val="003C07A0"/>
    <w:rsid w:val="003C0991"/>
    <w:rsid w:val="003C2540"/>
    <w:rsid w:val="003C3265"/>
    <w:rsid w:val="003D1E23"/>
    <w:rsid w:val="003D20B3"/>
    <w:rsid w:val="003D40D9"/>
    <w:rsid w:val="003D5DA0"/>
    <w:rsid w:val="003D681A"/>
    <w:rsid w:val="003D7E64"/>
    <w:rsid w:val="003E4248"/>
    <w:rsid w:val="003E435F"/>
    <w:rsid w:val="003F22C9"/>
    <w:rsid w:val="003F42E7"/>
    <w:rsid w:val="003F45EC"/>
    <w:rsid w:val="003F51FC"/>
    <w:rsid w:val="003F568C"/>
    <w:rsid w:val="003F68A0"/>
    <w:rsid w:val="00401D45"/>
    <w:rsid w:val="0040664D"/>
    <w:rsid w:val="00406F59"/>
    <w:rsid w:val="0040714A"/>
    <w:rsid w:val="00407630"/>
    <w:rsid w:val="00407A5B"/>
    <w:rsid w:val="0041054F"/>
    <w:rsid w:val="00412269"/>
    <w:rsid w:val="004126E8"/>
    <w:rsid w:val="00412C9E"/>
    <w:rsid w:val="00416A0F"/>
    <w:rsid w:val="00416F82"/>
    <w:rsid w:val="004177FB"/>
    <w:rsid w:val="00417867"/>
    <w:rsid w:val="004219F5"/>
    <w:rsid w:val="0042232E"/>
    <w:rsid w:val="004261B8"/>
    <w:rsid w:val="004265D3"/>
    <w:rsid w:val="004267AF"/>
    <w:rsid w:val="00426CC7"/>
    <w:rsid w:val="00430361"/>
    <w:rsid w:val="004355BC"/>
    <w:rsid w:val="00437566"/>
    <w:rsid w:val="004405AE"/>
    <w:rsid w:val="004523AD"/>
    <w:rsid w:val="00452EC2"/>
    <w:rsid w:val="004550AF"/>
    <w:rsid w:val="0045642C"/>
    <w:rsid w:val="00456B87"/>
    <w:rsid w:val="00457820"/>
    <w:rsid w:val="00457F0E"/>
    <w:rsid w:val="004623F3"/>
    <w:rsid w:val="00475564"/>
    <w:rsid w:val="0048235D"/>
    <w:rsid w:val="00486158"/>
    <w:rsid w:val="00490ABE"/>
    <w:rsid w:val="00494267"/>
    <w:rsid w:val="00496181"/>
    <w:rsid w:val="00496A40"/>
    <w:rsid w:val="004A04A4"/>
    <w:rsid w:val="004A2779"/>
    <w:rsid w:val="004A6E6A"/>
    <w:rsid w:val="004B0920"/>
    <w:rsid w:val="004B0E95"/>
    <w:rsid w:val="004B2D1C"/>
    <w:rsid w:val="004B3CFC"/>
    <w:rsid w:val="004B43C0"/>
    <w:rsid w:val="004C0BF6"/>
    <w:rsid w:val="004C5748"/>
    <w:rsid w:val="004D3199"/>
    <w:rsid w:val="004D7CBD"/>
    <w:rsid w:val="004E65BC"/>
    <w:rsid w:val="004E6703"/>
    <w:rsid w:val="004F3107"/>
    <w:rsid w:val="004F524A"/>
    <w:rsid w:val="004F634E"/>
    <w:rsid w:val="004F7755"/>
    <w:rsid w:val="005047AD"/>
    <w:rsid w:val="005050D8"/>
    <w:rsid w:val="00505B34"/>
    <w:rsid w:val="00505CCE"/>
    <w:rsid w:val="00512984"/>
    <w:rsid w:val="005149AF"/>
    <w:rsid w:val="005169FA"/>
    <w:rsid w:val="005170AD"/>
    <w:rsid w:val="0052133E"/>
    <w:rsid w:val="00525421"/>
    <w:rsid w:val="0053237B"/>
    <w:rsid w:val="00532DD2"/>
    <w:rsid w:val="0053355C"/>
    <w:rsid w:val="00537477"/>
    <w:rsid w:val="0053772A"/>
    <w:rsid w:val="005416A3"/>
    <w:rsid w:val="00543626"/>
    <w:rsid w:val="00544E1C"/>
    <w:rsid w:val="005530D5"/>
    <w:rsid w:val="005551C4"/>
    <w:rsid w:val="005561AB"/>
    <w:rsid w:val="005568AF"/>
    <w:rsid w:val="00557D31"/>
    <w:rsid w:val="0056014E"/>
    <w:rsid w:val="00561C4F"/>
    <w:rsid w:val="005631DA"/>
    <w:rsid w:val="005634A5"/>
    <w:rsid w:val="005642A0"/>
    <w:rsid w:val="00566275"/>
    <w:rsid w:val="00570A95"/>
    <w:rsid w:val="00570C2E"/>
    <w:rsid w:val="00574240"/>
    <w:rsid w:val="005828F0"/>
    <w:rsid w:val="00587D67"/>
    <w:rsid w:val="00590E8C"/>
    <w:rsid w:val="00590F39"/>
    <w:rsid w:val="00592A46"/>
    <w:rsid w:val="00592AED"/>
    <w:rsid w:val="00595AA0"/>
    <w:rsid w:val="005A1B28"/>
    <w:rsid w:val="005A2240"/>
    <w:rsid w:val="005A406D"/>
    <w:rsid w:val="005B3B32"/>
    <w:rsid w:val="005B3C9F"/>
    <w:rsid w:val="005B4506"/>
    <w:rsid w:val="005B4A08"/>
    <w:rsid w:val="005B6DAD"/>
    <w:rsid w:val="005C0383"/>
    <w:rsid w:val="005C33AB"/>
    <w:rsid w:val="005C3647"/>
    <w:rsid w:val="005C6D38"/>
    <w:rsid w:val="005C7429"/>
    <w:rsid w:val="005D6F35"/>
    <w:rsid w:val="005E08D9"/>
    <w:rsid w:val="005F62A3"/>
    <w:rsid w:val="00600E92"/>
    <w:rsid w:val="00601133"/>
    <w:rsid w:val="00601882"/>
    <w:rsid w:val="00601883"/>
    <w:rsid w:val="00601F03"/>
    <w:rsid w:val="00602669"/>
    <w:rsid w:val="00602E61"/>
    <w:rsid w:val="00606B4C"/>
    <w:rsid w:val="00606CC3"/>
    <w:rsid w:val="00607807"/>
    <w:rsid w:val="006105B7"/>
    <w:rsid w:val="006133DA"/>
    <w:rsid w:val="006146EE"/>
    <w:rsid w:val="0061689C"/>
    <w:rsid w:val="0062332F"/>
    <w:rsid w:val="006240DB"/>
    <w:rsid w:val="006305B3"/>
    <w:rsid w:val="00630ECF"/>
    <w:rsid w:val="0063135D"/>
    <w:rsid w:val="0063287C"/>
    <w:rsid w:val="006458E4"/>
    <w:rsid w:val="00646D02"/>
    <w:rsid w:val="0065015B"/>
    <w:rsid w:val="00650195"/>
    <w:rsid w:val="0065164A"/>
    <w:rsid w:val="00651925"/>
    <w:rsid w:val="00655484"/>
    <w:rsid w:val="00656DA3"/>
    <w:rsid w:val="006603D0"/>
    <w:rsid w:val="0066411B"/>
    <w:rsid w:val="00664C13"/>
    <w:rsid w:val="00664CE9"/>
    <w:rsid w:val="00670756"/>
    <w:rsid w:val="00670EE8"/>
    <w:rsid w:val="00672E26"/>
    <w:rsid w:val="00673222"/>
    <w:rsid w:val="00675EE1"/>
    <w:rsid w:val="006802B6"/>
    <w:rsid w:val="00681D1A"/>
    <w:rsid w:val="0068697B"/>
    <w:rsid w:val="00693D8E"/>
    <w:rsid w:val="0069476C"/>
    <w:rsid w:val="0069537E"/>
    <w:rsid w:val="006954DD"/>
    <w:rsid w:val="0069680E"/>
    <w:rsid w:val="0069715F"/>
    <w:rsid w:val="00697531"/>
    <w:rsid w:val="006A335C"/>
    <w:rsid w:val="006A544D"/>
    <w:rsid w:val="006A6A19"/>
    <w:rsid w:val="006B5E09"/>
    <w:rsid w:val="006B6743"/>
    <w:rsid w:val="006C0412"/>
    <w:rsid w:val="006C164D"/>
    <w:rsid w:val="006C6ACE"/>
    <w:rsid w:val="006C6D9E"/>
    <w:rsid w:val="006D0F3C"/>
    <w:rsid w:val="006D1FC5"/>
    <w:rsid w:val="006D3D8C"/>
    <w:rsid w:val="006D412A"/>
    <w:rsid w:val="006E07B0"/>
    <w:rsid w:val="006E3D3C"/>
    <w:rsid w:val="006E6563"/>
    <w:rsid w:val="006E7D29"/>
    <w:rsid w:val="006F0483"/>
    <w:rsid w:val="006F7090"/>
    <w:rsid w:val="006F71C4"/>
    <w:rsid w:val="007034C7"/>
    <w:rsid w:val="00704FDC"/>
    <w:rsid w:val="00707446"/>
    <w:rsid w:val="00710B06"/>
    <w:rsid w:val="00710B63"/>
    <w:rsid w:val="00712292"/>
    <w:rsid w:val="00712B67"/>
    <w:rsid w:val="007155B2"/>
    <w:rsid w:val="00724A9B"/>
    <w:rsid w:val="00733E31"/>
    <w:rsid w:val="00735288"/>
    <w:rsid w:val="00735BEF"/>
    <w:rsid w:val="007372AC"/>
    <w:rsid w:val="00741DE7"/>
    <w:rsid w:val="0074223D"/>
    <w:rsid w:val="00750CA8"/>
    <w:rsid w:val="00757AC4"/>
    <w:rsid w:val="00761B9D"/>
    <w:rsid w:val="00762002"/>
    <w:rsid w:val="00762CFC"/>
    <w:rsid w:val="007643A7"/>
    <w:rsid w:val="0076563A"/>
    <w:rsid w:val="00770967"/>
    <w:rsid w:val="007726BD"/>
    <w:rsid w:val="00773C9E"/>
    <w:rsid w:val="007810FB"/>
    <w:rsid w:val="00781EE6"/>
    <w:rsid w:val="007833D0"/>
    <w:rsid w:val="00784615"/>
    <w:rsid w:val="00785BA5"/>
    <w:rsid w:val="00786B86"/>
    <w:rsid w:val="00787FEB"/>
    <w:rsid w:val="007910C7"/>
    <w:rsid w:val="00792EF7"/>
    <w:rsid w:val="00793104"/>
    <w:rsid w:val="00793D5F"/>
    <w:rsid w:val="00794DFD"/>
    <w:rsid w:val="007B1329"/>
    <w:rsid w:val="007B6691"/>
    <w:rsid w:val="007B74FD"/>
    <w:rsid w:val="007C13C8"/>
    <w:rsid w:val="007C6269"/>
    <w:rsid w:val="007C7CAB"/>
    <w:rsid w:val="007D06B6"/>
    <w:rsid w:val="007D0FA9"/>
    <w:rsid w:val="007D61EC"/>
    <w:rsid w:val="007D7246"/>
    <w:rsid w:val="007E0135"/>
    <w:rsid w:val="007E179B"/>
    <w:rsid w:val="007F5CFA"/>
    <w:rsid w:val="007F6440"/>
    <w:rsid w:val="007F6FE2"/>
    <w:rsid w:val="008005A0"/>
    <w:rsid w:val="00800AB4"/>
    <w:rsid w:val="00802382"/>
    <w:rsid w:val="00803CF9"/>
    <w:rsid w:val="00806186"/>
    <w:rsid w:val="00807966"/>
    <w:rsid w:val="00810CAD"/>
    <w:rsid w:val="00812C9F"/>
    <w:rsid w:val="00817093"/>
    <w:rsid w:val="00820941"/>
    <w:rsid w:val="008255E9"/>
    <w:rsid w:val="00825768"/>
    <w:rsid w:val="0083648F"/>
    <w:rsid w:val="0084130E"/>
    <w:rsid w:val="00841718"/>
    <w:rsid w:val="0084546A"/>
    <w:rsid w:val="00845F00"/>
    <w:rsid w:val="00851961"/>
    <w:rsid w:val="00851984"/>
    <w:rsid w:val="00852119"/>
    <w:rsid w:val="00852323"/>
    <w:rsid w:val="00852818"/>
    <w:rsid w:val="00852D32"/>
    <w:rsid w:val="00852DE6"/>
    <w:rsid w:val="0085491E"/>
    <w:rsid w:val="00857C46"/>
    <w:rsid w:val="008602DC"/>
    <w:rsid w:val="00860672"/>
    <w:rsid w:val="008619CE"/>
    <w:rsid w:val="008624A7"/>
    <w:rsid w:val="00873854"/>
    <w:rsid w:val="008800E7"/>
    <w:rsid w:val="00890207"/>
    <w:rsid w:val="00891F17"/>
    <w:rsid w:val="0089340A"/>
    <w:rsid w:val="00894012"/>
    <w:rsid w:val="00897E55"/>
    <w:rsid w:val="008A57CA"/>
    <w:rsid w:val="008A6A52"/>
    <w:rsid w:val="008A7C78"/>
    <w:rsid w:val="008B2A4D"/>
    <w:rsid w:val="008B3792"/>
    <w:rsid w:val="008B6A43"/>
    <w:rsid w:val="008B6D4A"/>
    <w:rsid w:val="008B7476"/>
    <w:rsid w:val="008C185A"/>
    <w:rsid w:val="008C3E54"/>
    <w:rsid w:val="008C6E47"/>
    <w:rsid w:val="008C6FBB"/>
    <w:rsid w:val="008C70A7"/>
    <w:rsid w:val="008D03BE"/>
    <w:rsid w:val="008D3466"/>
    <w:rsid w:val="008D41DA"/>
    <w:rsid w:val="008D4239"/>
    <w:rsid w:val="008D47DB"/>
    <w:rsid w:val="008D6497"/>
    <w:rsid w:val="008E0481"/>
    <w:rsid w:val="008E0984"/>
    <w:rsid w:val="008E31C6"/>
    <w:rsid w:val="008E7809"/>
    <w:rsid w:val="008F1EE9"/>
    <w:rsid w:val="008F25FE"/>
    <w:rsid w:val="008F36E6"/>
    <w:rsid w:val="008F3836"/>
    <w:rsid w:val="008F49DA"/>
    <w:rsid w:val="00900626"/>
    <w:rsid w:val="00902F5A"/>
    <w:rsid w:val="009058A7"/>
    <w:rsid w:val="00906F48"/>
    <w:rsid w:val="0090707F"/>
    <w:rsid w:val="00911BB7"/>
    <w:rsid w:val="00912FE2"/>
    <w:rsid w:val="009136B8"/>
    <w:rsid w:val="009139B1"/>
    <w:rsid w:val="0091498A"/>
    <w:rsid w:val="00917939"/>
    <w:rsid w:val="00921224"/>
    <w:rsid w:val="00921787"/>
    <w:rsid w:val="0092213D"/>
    <w:rsid w:val="00926231"/>
    <w:rsid w:val="00926369"/>
    <w:rsid w:val="0093051C"/>
    <w:rsid w:val="00934DCB"/>
    <w:rsid w:val="009370B5"/>
    <w:rsid w:val="009373A6"/>
    <w:rsid w:val="00943DA7"/>
    <w:rsid w:val="009471C8"/>
    <w:rsid w:val="00947D70"/>
    <w:rsid w:val="00952415"/>
    <w:rsid w:val="009546E2"/>
    <w:rsid w:val="009568D1"/>
    <w:rsid w:val="00961510"/>
    <w:rsid w:val="009635B2"/>
    <w:rsid w:val="009652D2"/>
    <w:rsid w:val="009668E2"/>
    <w:rsid w:val="00970A4C"/>
    <w:rsid w:val="009766DB"/>
    <w:rsid w:val="009801BA"/>
    <w:rsid w:val="00982255"/>
    <w:rsid w:val="00982B09"/>
    <w:rsid w:val="00991918"/>
    <w:rsid w:val="0099252B"/>
    <w:rsid w:val="00992A5B"/>
    <w:rsid w:val="009952AE"/>
    <w:rsid w:val="0099710A"/>
    <w:rsid w:val="00997D41"/>
    <w:rsid w:val="009A2A6A"/>
    <w:rsid w:val="009A70C4"/>
    <w:rsid w:val="009B00DE"/>
    <w:rsid w:val="009B0595"/>
    <w:rsid w:val="009B239C"/>
    <w:rsid w:val="009B2D78"/>
    <w:rsid w:val="009B2F6F"/>
    <w:rsid w:val="009B5233"/>
    <w:rsid w:val="009D0BED"/>
    <w:rsid w:val="009D3D65"/>
    <w:rsid w:val="009D3EDE"/>
    <w:rsid w:val="009D6857"/>
    <w:rsid w:val="009D6DAC"/>
    <w:rsid w:val="009D7450"/>
    <w:rsid w:val="009E309B"/>
    <w:rsid w:val="009E495D"/>
    <w:rsid w:val="009F105F"/>
    <w:rsid w:val="009F4A1E"/>
    <w:rsid w:val="009F54F8"/>
    <w:rsid w:val="009F5BE0"/>
    <w:rsid w:val="00A00D85"/>
    <w:rsid w:val="00A0208A"/>
    <w:rsid w:val="00A02DA6"/>
    <w:rsid w:val="00A0475C"/>
    <w:rsid w:val="00A10F48"/>
    <w:rsid w:val="00A11C9C"/>
    <w:rsid w:val="00A12621"/>
    <w:rsid w:val="00A131CD"/>
    <w:rsid w:val="00A17330"/>
    <w:rsid w:val="00A20FA3"/>
    <w:rsid w:val="00A24988"/>
    <w:rsid w:val="00A24EB4"/>
    <w:rsid w:val="00A25470"/>
    <w:rsid w:val="00A254D0"/>
    <w:rsid w:val="00A25AFC"/>
    <w:rsid w:val="00A26912"/>
    <w:rsid w:val="00A30112"/>
    <w:rsid w:val="00A30C1E"/>
    <w:rsid w:val="00A36459"/>
    <w:rsid w:val="00A366A7"/>
    <w:rsid w:val="00A36DF6"/>
    <w:rsid w:val="00A403F1"/>
    <w:rsid w:val="00A46E93"/>
    <w:rsid w:val="00A4757D"/>
    <w:rsid w:val="00A47FA2"/>
    <w:rsid w:val="00A63510"/>
    <w:rsid w:val="00A65620"/>
    <w:rsid w:val="00A65FC5"/>
    <w:rsid w:val="00A66E0C"/>
    <w:rsid w:val="00A67DFC"/>
    <w:rsid w:val="00A70A33"/>
    <w:rsid w:val="00A712EA"/>
    <w:rsid w:val="00A75C07"/>
    <w:rsid w:val="00A8567C"/>
    <w:rsid w:val="00A87755"/>
    <w:rsid w:val="00A91702"/>
    <w:rsid w:val="00A91FD1"/>
    <w:rsid w:val="00AA2FC7"/>
    <w:rsid w:val="00AA3A2A"/>
    <w:rsid w:val="00AA770E"/>
    <w:rsid w:val="00AB0B61"/>
    <w:rsid w:val="00AB3617"/>
    <w:rsid w:val="00AB5983"/>
    <w:rsid w:val="00AB74C8"/>
    <w:rsid w:val="00AC01BC"/>
    <w:rsid w:val="00AC1771"/>
    <w:rsid w:val="00AC3CE7"/>
    <w:rsid w:val="00AC5ED3"/>
    <w:rsid w:val="00AC6A5D"/>
    <w:rsid w:val="00AD07D0"/>
    <w:rsid w:val="00AD124F"/>
    <w:rsid w:val="00AD1D73"/>
    <w:rsid w:val="00AD311E"/>
    <w:rsid w:val="00AD3E4B"/>
    <w:rsid w:val="00AD42E4"/>
    <w:rsid w:val="00AD45E0"/>
    <w:rsid w:val="00AD545C"/>
    <w:rsid w:val="00AD6D33"/>
    <w:rsid w:val="00AD7C51"/>
    <w:rsid w:val="00AE0B31"/>
    <w:rsid w:val="00AE4735"/>
    <w:rsid w:val="00AE6719"/>
    <w:rsid w:val="00AE6E3B"/>
    <w:rsid w:val="00AF0AED"/>
    <w:rsid w:val="00AF3E0E"/>
    <w:rsid w:val="00AF606C"/>
    <w:rsid w:val="00AF6218"/>
    <w:rsid w:val="00AF7FC1"/>
    <w:rsid w:val="00B02469"/>
    <w:rsid w:val="00B04C69"/>
    <w:rsid w:val="00B06A47"/>
    <w:rsid w:val="00B0718D"/>
    <w:rsid w:val="00B11BB5"/>
    <w:rsid w:val="00B11C6C"/>
    <w:rsid w:val="00B123F0"/>
    <w:rsid w:val="00B13397"/>
    <w:rsid w:val="00B1587F"/>
    <w:rsid w:val="00B22425"/>
    <w:rsid w:val="00B22C69"/>
    <w:rsid w:val="00B315F5"/>
    <w:rsid w:val="00B318DA"/>
    <w:rsid w:val="00B329D8"/>
    <w:rsid w:val="00B34707"/>
    <w:rsid w:val="00B4080C"/>
    <w:rsid w:val="00B41C45"/>
    <w:rsid w:val="00B43B91"/>
    <w:rsid w:val="00B456A5"/>
    <w:rsid w:val="00B45A9E"/>
    <w:rsid w:val="00B50F67"/>
    <w:rsid w:val="00B531AA"/>
    <w:rsid w:val="00B55364"/>
    <w:rsid w:val="00B611E4"/>
    <w:rsid w:val="00B61C7C"/>
    <w:rsid w:val="00B63EC1"/>
    <w:rsid w:val="00B64C48"/>
    <w:rsid w:val="00B6762D"/>
    <w:rsid w:val="00B67B3B"/>
    <w:rsid w:val="00B70A17"/>
    <w:rsid w:val="00B724BA"/>
    <w:rsid w:val="00B72BCF"/>
    <w:rsid w:val="00B73B45"/>
    <w:rsid w:val="00B74C70"/>
    <w:rsid w:val="00B76815"/>
    <w:rsid w:val="00B82ADF"/>
    <w:rsid w:val="00B85808"/>
    <w:rsid w:val="00B874DD"/>
    <w:rsid w:val="00B92181"/>
    <w:rsid w:val="00B92A06"/>
    <w:rsid w:val="00B9532E"/>
    <w:rsid w:val="00B95B35"/>
    <w:rsid w:val="00BA07F4"/>
    <w:rsid w:val="00BA1049"/>
    <w:rsid w:val="00BA2325"/>
    <w:rsid w:val="00BA66A6"/>
    <w:rsid w:val="00BB0451"/>
    <w:rsid w:val="00BB1C88"/>
    <w:rsid w:val="00BB2C15"/>
    <w:rsid w:val="00BB36B0"/>
    <w:rsid w:val="00BB7331"/>
    <w:rsid w:val="00BC03B3"/>
    <w:rsid w:val="00BC18CE"/>
    <w:rsid w:val="00BC21BD"/>
    <w:rsid w:val="00BC5093"/>
    <w:rsid w:val="00BC545E"/>
    <w:rsid w:val="00BC62A5"/>
    <w:rsid w:val="00BD5544"/>
    <w:rsid w:val="00BD75C2"/>
    <w:rsid w:val="00BE3DD5"/>
    <w:rsid w:val="00BE5EEB"/>
    <w:rsid w:val="00BE6E22"/>
    <w:rsid w:val="00BE7082"/>
    <w:rsid w:val="00BE72E3"/>
    <w:rsid w:val="00BF14F6"/>
    <w:rsid w:val="00BF1864"/>
    <w:rsid w:val="00BF1B54"/>
    <w:rsid w:val="00BF2812"/>
    <w:rsid w:val="00BF2FDC"/>
    <w:rsid w:val="00BF4303"/>
    <w:rsid w:val="00C01666"/>
    <w:rsid w:val="00C04BFC"/>
    <w:rsid w:val="00C04E01"/>
    <w:rsid w:val="00C05D8D"/>
    <w:rsid w:val="00C10034"/>
    <w:rsid w:val="00C15E05"/>
    <w:rsid w:val="00C16486"/>
    <w:rsid w:val="00C209FC"/>
    <w:rsid w:val="00C20EE9"/>
    <w:rsid w:val="00C21706"/>
    <w:rsid w:val="00C224F0"/>
    <w:rsid w:val="00C27DCA"/>
    <w:rsid w:val="00C32D33"/>
    <w:rsid w:val="00C32E7B"/>
    <w:rsid w:val="00C340A7"/>
    <w:rsid w:val="00C40A8E"/>
    <w:rsid w:val="00C4257E"/>
    <w:rsid w:val="00C43009"/>
    <w:rsid w:val="00C51B3B"/>
    <w:rsid w:val="00C51BBE"/>
    <w:rsid w:val="00C51C10"/>
    <w:rsid w:val="00C52E40"/>
    <w:rsid w:val="00C53F48"/>
    <w:rsid w:val="00C56D31"/>
    <w:rsid w:val="00C574A9"/>
    <w:rsid w:val="00C57775"/>
    <w:rsid w:val="00C65677"/>
    <w:rsid w:val="00C6726C"/>
    <w:rsid w:val="00C67DF1"/>
    <w:rsid w:val="00C749FA"/>
    <w:rsid w:val="00C771D4"/>
    <w:rsid w:val="00C80995"/>
    <w:rsid w:val="00C80B22"/>
    <w:rsid w:val="00C840E1"/>
    <w:rsid w:val="00C8580B"/>
    <w:rsid w:val="00C85A63"/>
    <w:rsid w:val="00C860C4"/>
    <w:rsid w:val="00C86ECD"/>
    <w:rsid w:val="00C87725"/>
    <w:rsid w:val="00C87B3B"/>
    <w:rsid w:val="00C9279E"/>
    <w:rsid w:val="00C94A16"/>
    <w:rsid w:val="00C95293"/>
    <w:rsid w:val="00C95F9E"/>
    <w:rsid w:val="00CA2EBE"/>
    <w:rsid w:val="00CA42D4"/>
    <w:rsid w:val="00CA5419"/>
    <w:rsid w:val="00CA5AB8"/>
    <w:rsid w:val="00CA5FF0"/>
    <w:rsid w:val="00CA6780"/>
    <w:rsid w:val="00CB1CA0"/>
    <w:rsid w:val="00CB21C1"/>
    <w:rsid w:val="00CB5E05"/>
    <w:rsid w:val="00CC0456"/>
    <w:rsid w:val="00CC29CF"/>
    <w:rsid w:val="00CC322E"/>
    <w:rsid w:val="00CC7B64"/>
    <w:rsid w:val="00CC7EFA"/>
    <w:rsid w:val="00CD057C"/>
    <w:rsid w:val="00CD34A5"/>
    <w:rsid w:val="00CD3BC6"/>
    <w:rsid w:val="00CD7422"/>
    <w:rsid w:val="00CE1519"/>
    <w:rsid w:val="00CE1536"/>
    <w:rsid w:val="00CE339F"/>
    <w:rsid w:val="00CE3571"/>
    <w:rsid w:val="00CE5C03"/>
    <w:rsid w:val="00CE7A56"/>
    <w:rsid w:val="00CF763F"/>
    <w:rsid w:val="00CF7EBA"/>
    <w:rsid w:val="00D02C10"/>
    <w:rsid w:val="00D0527F"/>
    <w:rsid w:val="00D077A3"/>
    <w:rsid w:val="00D14236"/>
    <w:rsid w:val="00D14AF3"/>
    <w:rsid w:val="00D152C6"/>
    <w:rsid w:val="00D16614"/>
    <w:rsid w:val="00D2282A"/>
    <w:rsid w:val="00D242E6"/>
    <w:rsid w:val="00D30135"/>
    <w:rsid w:val="00D3340F"/>
    <w:rsid w:val="00D340F2"/>
    <w:rsid w:val="00D35E4D"/>
    <w:rsid w:val="00D36B0A"/>
    <w:rsid w:val="00D4206B"/>
    <w:rsid w:val="00D46430"/>
    <w:rsid w:val="00D52D11"/>
    <w:rsid w:val="00D55590"/>
    <w:rsid w:val="00D555EE"/>
    <w:rsid w:val="00D566E4"/>
    <w:rsid w:val="00D609D2"/>
    <w:rsid w:val="00D61E68"/>
    <w:rsid w:val="00D629A4"/>
    <w:rsid w:val="00D63A83"/>
    <w:rsid w:val="00D6482E"/>
    <w:rsid w:val="00D64E13"/>
    <w:rsid w:val="00D71D18"/>
    <w:rsid w:val="00D71F77"/>
    <w:rsid w:val="00D721A5"/>
    <w:rsid w:val="00D723AF"/>
    <w:rsid w:val="00D74191"/>
    <w:rsid w:val="00D74759"/>
    <w:rsid w:val="00D810CC"/>
    <w:rsid w:val="00D86542"/>
    <w:rsid w:val="00D92200"/>
    <w:rsid w:val="00D933E6"/>
    <w:rsid w:val="00D93CAA"/>
    <w:rsid w:val="00D93CB8"/>
    <w:rsid w:val="00D95DED"/>
    <w:rsid w:val="00DA072C"/>
    <w:rsid w:val="00DA2AA5"/>
    <w:rsid w:val="00DA4B3E"/>
    <w:rsid w:val="00DA6D35"/>
    <w:rsid w:val="00DB0C40"/>
    <w:rsid w:val="00DB106E"/>
    <w:rsid w:val="00DB42A1"/>
    <w:rsid w:val="00DB6182"/>
    <w:rsid w:val="00DB620B"/>
    <w:rsid w:val="00DC05D8"/>
    <w:rsid w:val="00DC1016"/>
    <w:rsid w:val="00DC3F38"/>
    <w:rsid w:val="00DC67A9"/>
    <w:rsid w:val="00DC7E98"/>
    <w:rsid w:val="00DD09D1"/>
    <w:rsid w:val="00DD0AA5"/>
    <w:rsid w:val="00DD3406"/>
    <w:rsid w:val="00DE2EDD"/>
    <w:rsid w:val="00DE6235"/>
    <w:rsid w:val="00DE77AA"/>
    <w:rsid w:val="00DF250B"/>
    <w:rsid w:val="00DF6416"/>
    <w:rsid w:val="00DF7049"/>
    <w:rsid w:val="00E0001A"/>
    <w:rsid w:val="00E00153"/>
    <w:rsid w:val="00E018EC"/>
    <w:rsid w:val="00E04CF5"/>
    <w:rsid w:val="00E1226F"/>
    <w:rsid w:val="00E12B54"/>
    <w:rsid w:val="00E15FE5"/>
    <w:rsid w:val="00E21A43"/>
    <w:rsid w:val="00E24275"/>
    <w:rsid w:val="00E25892"/>
    <w:rsid w:val="00E30891"/>
    <w:rsid w:val="00E3446E"/>
    <w:rsid w:val="00E362DB"/>
    <w:rsid w:val="00E3779D"/>
    <w:rsid w:val="00E43308"/>
    <w:rsid w:val="00E449B9"/>
    <w:rsid w:val="00E464AC"/>
    <w:rsid w:val="00E477F1"/>
    <w:rsid w:val="00E47970"/>
    <w:rsid w:val="00E50997"/>
    <w:rsid w:val="00E530C4"/>
    <w:rsid w:val="00E568BD"/>
    <w:rsid w:val="00E618B0"/>
    <w:rsid w:val="00E64864"/>
    <w:rsid w:val="00E64AD0"/>
    <w:rsid w:val="00E67A8F"/>
    <w:rsid w:val="00E67F4D"/>
    <w:rsid w:val="00E70290"/>
    <w:rsid w:val="00E77A2A"/>
    <w:rsid w:val="00E80011"/>
    <w:rsid w:val="00E86C23"/>
    <w:rsid w:val="00E92A83"/>
    <w:rsid w:val="00E942CC"/>
    <w:rsid w:val="00E94E88"/>
    <w:rsid w:val="00E95736"/>
    <w:rsid w:val="00E96191"/>
    <w:rsid w:val="00EA2540"/>
    <w:rsid w:val="00EA2FA1"/>
    <w:rsid w:val="00EB118F"/>
    <w:rsid w:val="00EB21E0"/>
    <w:rsid w:val="00EB6AE5"/>
    <w:rsid w:val="00EC01F0"/>
    <w:rsid w:val="00EC139A"/>
    <w:rsid w:val="00EC188C"/>
    <w:rsid w:val="00EC2FDA"/>
    <w:rsid w:val="00EC4860"/>
    <w:rsid w:val="00EC5BB4"/>
    <w:rsid w:val="00EC6F5B"/>
    <w:rsid w:val="00ED08E4"/>
    <w:rsid w:val="00ED0F2B"/>
    <w:rsid w:val="00ED4363"/>
    <w:rsid w:val="00ED4466"/>
    <w:rsid w:val="00ED4CF3"/>
    <w:rsid w:val="00ED4EE2"/>
    <w:rsid w:val="00EE0143"/>
    <w:rsid w:val="00EE150C"/>
    <w:rsid w:val="00EE16E9"/>
    <w:rsid w:val="00EE508F"/>
    <w:rsid w:val="00EE579C"/>
    <w:rsid w:val="00EE6A44"/>
    <w:rsid w:val="00EE6F42"/>
    <w:rsid w:val="00EE7AFD"/>
    <w:rsid w:val="00EE7B29"/>
    <w:rsid w:val="00F05869"/>
    <w:rsid w:val="00F1010E"/>
    <w:rsid w:val="00F12CEC"/>
    <w:rsid w:val="00F17C20"/>
    <w:rsid w:val="00F274C0"/>
    <w:rsid w:val="00F31D03"/>
    <w:rsid w:val="00F321D3"/>
    <w:rsid w:val="00F34220"/>
    <w:rsid w:val="00F4150D"/>
    <w:rsid w:val="00F419ED"/>
    <w:rsid w:val="00F41A74"/>
    <w:rsid w:val="00F435B8"/>
    <w:rsid w:val="00F44DB5"/>
    <w:rsid w:val="00F469F0"/>
    <w:rsid w:val="00F46E0A"/>
    <w:rsid w:val="00F47C01"/>
    <w:rsid w:val="00F507C6"/>
    <w:rsid w:val="00F508A3"/>
    <w:rsid w:val="00F509C1"/>
    <w:rsid w:val="00F539CF"/>
    <w:rsid w:val="00F60942"/>
    <w:rsid w:val="00F60F20"/>
    <w:rsid w:val="00F6119D"/>
    <w:rsid w:val="00F61E4F"/>
    <w:rsid w:val="00F64AA6"/>
    <w:rsid w:val="00F72116"/>
    <w:rsid w:val="00F76E98"/>
    <w:rsid w:val="00F813A4"/>
    <w:rsid w:val="00F822B7"/>
    <w:rsid w:val="00F91710"/>
    <w:rsid w:val="00F93C75"/>
    <w:rsid w:val="00F944A8"/>
    <w:rsid w:val="00F9524D"/>
    <w:rsid w:val="00F965EA"/>
    <w:rsid w:val="00F96656"/>
    <w:rsid w:val="00F96E88"/>
    <w:rsid w:val="00FA3DFE"/>
    <w:rsid w:val="00FA569D"/>
    <w:rsid w:val="00FA6D86"/>
    <w:rsid w:val="00FA7115"/>
    <w:rsid w:val="00FB2142"/>
    <w:rsid w:val="00FB37B4"/>
    <w:rsid w:val="00FB393F"/>
    <w:rsid w:val="00FB5E31"/>
    <w:rsid w:val="00FB69B4"/>
    <w:rsid w:val="00FB72E4"/>
    <w:rsid w:val="00FC0025"/>
    <w:rsid w:val="00FC09A9"/>
    <w:rsid w:val="00FC1286"/>
    <w:rsid w:val="00FC426D"/>
    <w:rsid w:val="00FC6593"/>
    <w:rsid w:val="00FC7CBA"/>
    <w:rsid w:val="00FC7FE4"/>
    <w:rsid w:val="00FD2CDC"/>
    <w:rsid w:val="00FD5EED"/>
    <w:rsid w:val="00FD7250"/>
    <w:rsid w:val="00FE0EA1"/>
    <w:rsid w:val="00FE2313"/>
    <w:rsid w:val="00FE2CF2"/>
    <w:rsid w:val="00FE2D68"/>
    <w:rsid w:val="00FE45B9"/>
    <w:rsid w:val="00FE53A8"/>
    <w:rsid w:val="00FE7B13"/>
    <w:rsid w:val="00FE7F15"/>
    <w:rsid w:val="00FF0BC6"/>
    <w:rsid w:val="00FF0DE1"/>
    <w:rsid w:val="00FF28A1"/>
    <w:rsid w:val="00FF2F20"/>
    <w:rsid w:val="00FF3F0F"/>
    <w:rsid w:val="00FF6B97"/>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DC9E"/>
  <w15:docId w15:val="{024265CE-88D5-42AF-82A9-0F0A2335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1">
    <w:name w:val="heading 1"/>
    <w:basedOn w:val="Normal"/>
    <w:next w:val="Normal"/>
    <w:link w:val="Heading1Char"/>
    <w:uiPriority w:val="9"/>
    <w:qFormat/>
    <w:rsid w:val="00EE50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semiHidden/>
    <w:unhideWhenUsed/>
    <w:rsid w:val="00184D27"/>
    <w:rPr>
      <w:sz w:val="20"/>
    </w:rPr>
  </w:style>
  <w:style w:type="character" w:customStyle="1" w:styleId="CommentTextChar">
    <w:name w:val="Comment Text Char"/>
    <w:basedOn w:val="DefaultParagraphFont"/>
    <w:link w:val="CommentText"/>
    <w:uiPriority w:val="99"/>
    <w:semiHidden/>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table" w:styleId="TableGrid">
    <w:name w:val="Table Grid"/>
    <w:basedOn w:val="TableNormal"/>
    <w:uiPriority w:val="59"/>
    <w:rsid w:val="00FA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09B"/>
    <w:pPr>
      <w:spacing w:before="100" w:beforeAutospacing="1" w:after="100" w:afterAutospacing="1"/>
      <w:jc w:val="left"/>
    </w:pPr>
    <w:rPr>
      <w:rFonts w:ascii="Times New Roman" w:hAnsi="Times New Roman"/>
      <w:szCs w:val="24"/>
      <w:lang w:eastAsia="en-GB"/>
    </w:rPr>
  </w:style>
  <w:style w:type="character" w:styleId="Strong">
    <w:name w:val="Strong"/>
    <w:basedOn w:val="DefaultParagraphFont"/>
    <w:uiPriority w:val="22"/>
    <w:qFormat/>
    <w:rsid w:val="0030079E"/>
    <w:rPr>
      <w:b/>
      <w:bCs/>
    </w:rPr>
  </w:style>
  <w:style w:type="character" w:styleId="UnresolvedMention">
    <w:name w:val="Unresolved Mention"/>
    <w:basedOn w:val="DefaultParagraphFont"/>
    <w:uiPriority w:val="99"/>
    <w:semiHidden/>
    <w:unhideWhenUsed/>
    <w:rsid w:val="00F435B8"/>
    <w:rPr>
      <w:color w:val="605E5C"/>
      <w:shd w:val="clear" w:color="auto" w:fill="E1DFDD"/>
    </w:rPr>
  </w:style>
  <w:style w:type="character" w:customStyle="1" w:styleId="Heading1Char">
    <w:name w:val="Heading 1 Char"/>
    <w:basedOn w:val="DefaultParagraphFont"/>
    <w:link w:val="Heading1"/>
    <w:uiPriority w:val="9"/>
    <w:rsid w:val="00EE508F"/>
    <w:rPr>
      <w:rFonts w:asciiTheme="majorHAnsi" w:eastAsiaTheme="majorEastAsia" w:hAnsiTheme="majorHAnsi" w:cstheme="majorBidi"/>
      <w:color w:val="365F91" w:themeColor="accent1" w:themeShade="BF"/>
      <w:sz w:val="32"/>
      <w:szCs w:val="32"/>
      <w:lang w:val="en-GB"/>
    </w:rPr>
  </w:style>
  <w:style w:type="character" w:customStyle="1" w:styleId="css-522">
    <w:name w:val="css-522"/>
    <w:basedOn w:val="DefaultParagraphFont"/>
    <w:rsid w:val="00EE508F"/>
  </w:style>
  <w:style w:type="character" w:customStyle="1" w:styleId="divider-516">
    <w:name w:val="divider-516"/>
    <w:basedOn w:val="DefaultParagraphFont"/>
    <w:rsid w:val="00EE508F"/>
  </w:style>
  <w:style w:type="paragraph" w:customStyle="1" w:styleId="ms-breadcrumb-overflow">
    <w:name w:val="ms-breadcrumb-overflow"/>
    <w:basedOn w:val="Normal"/>
    <w:rsid w:val="00EE508F"/>
    <w:pPr>
      <w:spacing w:before="100" w:beforeAutospacing="1" w:after="100" w:afterAutospacing="1"/>
      <w:jc w:val="left"/>
    </w:pPr>
    <w:rPr>
      <w:rFonts w:ascii="Times New Roman" w:hAnsi="Times New Roman"/>
      <w:szCs w:val="24"/>
      <w:lang w:eastAsia="en-GB"/>
    </w:rPr>
  </w:style>
  <w:style w:type="character" w:customStyle="1" w:styleId="ms-button-flexcontainer">
    <w:name w:val="ms-button-flexcontainer"/>
    <w:basedOn w:val="DefaultParagraphFont"/>
    <w:rsid w:val="00EE508F"/>
  </w:style>
  <w:style w:type="paragraph" w:customStyle="1" w:styleId="ms-breadcrumb-listitem">
    <w:name w:val="ms-breadcrumb-listitem"/>
    <w:basedOn w:val="Normal"/>
    <w:rsid w:val="00EE508F"/>
    <w:pPr>
      <w:spacing w:before="100" w:beforeAutospacing="1" w:after="100" w:afterAutospacing="1"/>
      <w:jc w:val="left"/>
    </w:pPr>
    <w:rPr>
      <w:rFonts w:ascii="Times New Roman" w:hAnsi="Times New Roman"/>
      <w:szCs w:val="24"/>
      <w:lang w:eastAsia="en-GB"/>
    </w:rPr>
  </w:style>
  <w:style w:type="character" w:customStyle="1" w:styleId="ms-button-label">
    <w:name w:val="ms-button-label"/>
    <w:basedOn w:val="DefaultParagraphFont"/>
    <w:rsid w:val="00EE508F"/>
  </w:style>
  <w:style w:type="character" w:customStyle="1" w:styleId="itemdisplayname-391">
    <w:name w:val="itemdisplayname-391"/>
    <w:basedOn w:val="DefaultParagraphFont"/>
    <w:rsid w:val="00EE508F"/>
  </w:style>
  <w:style w:type="character" w:customStyle="1" w:styleId="basetimestamp-388">
    <w:name w:val="basetimestamp-388"/>
    <w:basedOn w:val="DefaultParagraphFont"/>
    <w:rsid w:val="00EE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29383220">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231963862">
      <w:bodyDiv w:val="1"/>
      <w:marLeft w:val="0"/>
      <w:marRight w:val="0"/>
      <w:marTop w:val="0"/>
      <w:marBottom w:val="0"/>
      <w:divBdr>
        <w:top w:val="none" w:sz="0" w:space="0" w:color="auto"/>
        <w:left w:val="none" w:sz="0" w:space="0" w:color="auto"/>
        <w:bottom w:val="none" w:sz="0" w:space="0" w:color="auto"/>
        <w:right w:val="none" w:sz="0" w:space="0" w:color="auto"/>
      </w:divBdr>
    </w:div>
    <w:div w:id="333344904">
      <w:bodyDiv w:val="1"/>
      <w:marLeft w:val="0"/>
      <w:marRight w:val="0"/>
      <w:marTop w:val="0"/>
      <w:marBottom w:val="0"/>
      <w:divBdr>
        <w:top w:val="none" w:sz="0" w:space="0" w:color="auto"/>
        <w:left w:val="none" w:sz="0" w:space="0" w:color="auto"/>
        <w:bottom w:val="none" w:sz="0" w:space="0" w:color="auto"/>
        <w:right w:val="none" w:sz="0" w:space="0" w:color="auto"/>
      </w:divBdr>
    </w:div>
    <w:div w:id="349451320">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752893192">
      <w:bodyDiv w:val="1"/>
      <w:marLeft w:val="0"/>
      <w:marRight w:val="0"/>
      <w:marTop w:val="0"/>
      <w:marBottom w:val="0"/>
      <w:divBdr>
        <w:top w:val="none" w:sz="0" w:space="0" w:color="auto"/>
        <w:left w:val="none" w:sz="0" w:space="0" w:color="auto"/>
        <w:bottom w:val="none" w:sz="0" w:space="0" w:color="auto"/>
        <w:right w:val="none" w:sz="0" w:space="0" w:color="auto"/>
      </w:divBdr>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893811010">
      <w:bodyDiv w:val="1"/>
      <w:marLeft w:val="0"/>
      <w:marRight w:val="0"/>
      <w:marTop w:val="0"/>
      <w:marBottom w:val="0"/>
      <w:divBdr>
        <w:top w:val="none" w:sz="0" w:space="0" w:color="auto"/>
        <w:left w:val="none" w:sz="0" w:space="0" w:color="auto"/>
        <w:bottom w:val="none" w:sz="0" w:space="0" w:color="auto"/>
        <w:right w:val="none" w:sz="0" w:space="0" w:color="auto"/>
      </w:divBdr>
    </w:div>
    <w:div w:id="897328227">
      <w:bodyDiv w:val="1"/>
      <w:marLeft w:val="0"/>
      <w:marRight w:val="0"/>
      <w:marTop w:val="0"/>
      <w:marBottom w:val="0"/>
      <w:divBdr>
        <w:top w:val="none" w:sz="0" w:space="0" w:color="auto"/>
        <w:left w:val="none" w:sz="0" w:space="0" w:color="auto"/>
        <w:bottom w:val="none" w:sz="0" w:space="0" w:color="auto"/>
        <w:right w:val="none" w:sz="0" w:space="0" w:color="auto"/>
      </w:divBdr>
    </w:div>
    <w:div w:id="1009985127">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164324428">
      <w:bodyDiv w:val="1"/>
      <w:marLeft w:val="0"/>
      <w:marRight w:val="0"/>
      <w:marTop w:val="0"/>
      <w:marBottom w:val="0"/>
      <w:divBdr>
        <w:top w:val="none" w:sz="0" w:space="0" w:color="auto"/>
        <w:left w:val="none" w:sz="0" w:space="0" w:color="auto"/>
        <w:bottom w:val="none" w:sz="0" w:space="0" w:color="auto"/>
        <w:right w:val="none" w:sz="0" w:space="0" w:color="auto"/>
      </w:divBdr>
    </w:div>
    <w:div w:id="1232692769">
      <w:bodyDiv w:val="1"/>
      <w:marLeft w:val="0"/>
      <w:marRight w:val="0"/>
      <w:marTop w:val="0"/>
      <w:marBottom w:val="0"/>
      <w:divBdr>
        <w:top w:val="none" w:sz="0" w:space="0" w:color="auto"/>
        <w:left w:val="none" w:sz="0" w:space="0" w:color="auto"/>
        <w:bottom w:val="none" w:sz="0" w:space="0" w:color="auto"/>
        <w:right w:val="none" w:sz="0" w:space="0" w:color="auto"/>
      </w:divBdr>
      <w:divsChild>
        <w:div w:id="283461095">
          <w:marLeft w:val="0"/>
          <w:marRight w:val="0"/>
          <w:marTop w:val="0"/>
          <w:marBottom w:val="0"/>
          <w:divBdr>
            <w:top w:val="none" w:sz="0" w:space="0" w:color="auto"/>
            <w:left w:val="none" w:sz="0" w:space="0" w:color="auto"/>
            <w:bottom w:val="none" w:sz="0" w:space="0" w:color="auto"/>
            <w:right w:val="none" w:sz="0" w:space="0" w:color="auto"/>
          </w:divBdr>
          <w:divsChild>
            <w:div w:id="80224886">
              <w:marLeft w:val="0"/>
              <w:marRight w:val="0"/>
              <w:marTop w:val="0"/>
              <w:marBottom w:val="0"/>
              <w:divBdr>
                <w:top w:val="none" w:sz="0" w:space="0" w:color="auto"/>
                <w:left w:val="none" w:sz="0" w:space="0" w:color="auto"/>
                <w:bottom w:val="none" w:sz="0" w:space="0" w:color="auto"/>
                <w:right w:val="none" w:sz="0" w:space="0" w:color="auto"/>
              </w:divBdr>
              <w:divsChild>
                <w:div w:id="1884947513">
                  <w:marLeft w:val="0"/>
                  <w:marRight w:val="0"/>
                  <w:marTop w:val="0"/>
                  <w:marBottom w:val="0"/>
                  <w:divBdr>
                    <w:top w:val="none" w:sz="0" w:space="0" w:color="auto"/>
                    <w:left w:val="none" w:sz="0" w:space="0" w:color="auto"/>
                    <w:bottom w:val="none" w:sz="0" w:space="0" w:color="auto"/>
                    <w:right w:val="none" w:sz="0" w:space="0" w:color="auto"/>
                  </w:divBdr>
                  <w:divsChild>
                    <w:div w:id="1311131085">
                      <w:marLeft w:val="0"/>
                      <w:marRight w:val="0"/>
                      <w:marTop w:val="0"/>
                      <w:marBottom w:val="0"/>
                      <w:divBdr>
                        <w:top w:val="none" w:sz="0" w:space="0" w:color="auto"/>
                        <w:left w:val="none" w:sz="0" w:space="0" w:color="auto"/>
                        <w:bottom w:val="none" w:sz="0" w:space="0" w:color="auto"/>
                        <w:right w:val="none" w:sz="0" w:space="0" w:color="auto"/>
                      </w:divBdr>
                      <w:divsChild>
                        <w:div w:id="1745954117">
                          <w:marLeft w:val="0"/>
                          <w:marRight w:val="0"/>
                          <w:marTop w:val="0"/>
                          <w:marBottom w:val="0"/>
                          <w:divBdr>
                            <w:top w:val="none" w:sz="0" w:space="0" w:color="auto"/>
                            <w:left w:val="none" w:sz="0" w:space="0" w:color="auto"/>
                            <w:bottom w:val="none" w:sz="0" w:space="0" w:color="auto"/>
                            <w:right w:val="none" w:sz="0" w:space="0" w:color="auto"/>
                          </w:divBdr>
                          <w:divsChild>
                            <w:div w:id="877817543">
                              <w:marLeft w:val="0"/>
                              <w:marRight w:val="0"/>
                              <w:marTop w:val="0"/>
                              <w:marBottom w:val="0"/>
                              <w:divBdr>
                                <w:top w:val="none" w:sz="0" w:space="0" w:color="auto"/>
                                <w:left w:val="none" w:sz="0" w:space="0" w:color="auto"/>
                                <w:bottom w:val="none" w:sz="0" w:space="0" w:color="auto"/>
                                <w:right w:val="none" w:sz="0" w:space="0" w:color="auto"/>
                              </w:divBdr>
                              <w:divsChild>
                                <w:div w:id="2055351193">
                                  <w:marLeft w:val="0"/>
                                  <w:marRight w:val="0"/>
                                  <w:marTop w:val="0"/>
                                  <w:marBottom w:val="0"/>
                                  <w:divBdr>
                                    <w:top w:val="none" w:sz="0" w:space="0" w:color="auto"/>
                                    <w:left w:val="none" w:sz="0" w:space="0" w:color="auto"/>
                                    <w:bottom w:val="none" w:sz="0" w:space="0" w:color="auto"/>
                                    <w:right w:val="none" w:sz="0" w:space="0" w:color="auto"/>
                                  </w:divBdr>
                                  <w:divsChild>
                                    <w:div w:id="384067995">
                                      <w:marLeft w:val="0"/>
                                      <w:marRight w:val="0"/>
                                      <w:marTop w:val="0"/>
                                      <w:marBottom w:val="0"/>
                                      <w:divBdr>
                                        <w:top w:val="none" w:sz="0" w:space="0" w:color="auto"/>
                                        <w:left w:val="none" w:sz="0" w:space="0" w:color="auto"/>
                                        <w:bottom w:val="none" w:sz="0" w:space="0" w:color="auto"/>
                                        <w:right w:val="none" w:sz="0" w:space="0" w:color="auto"/>
                                      </w:divBdr>
                                      <w:divsChild>
                                        <w:div w:id="284123230">
                                          <w:marLeft w:val="0"/>
                                          <w:marRight w:val="0"/>
                                          <w:marTop w:val="0"/>
                                          <w:marBottom w:val="0"/>
                                          <w:divBdr>
                                            <w:top w:val="none" w:sz="0" w:space="0" w:color="auto"/>
                                            <w:left w:val="none" w:sz="0" w:space="0" w:color="auto"/>
                                            <w:bottom w:val="none" w:sz="0" w:space="0" w:color="auto"/>
                                            <w:right w:val="none" w:sz="0" w:space="0" w:color="auto"/>
                                          </w:divBdr>
                                          <w:divsChild>
                                            <w:div w:id="892811588">
                                              <w:marLeft w:val="0"/>
                                              <w:marRight w:val="0"/>
                                              <w:marTop w:val="0"/>
                                              <w:marBottom w:val="0"/>
                                              <w:divBdr>
                                                <w:top w:val="none" w:sz="0" w:space="0" w:color="auto"/>
                                                <w:left w:val="none" w:sz="0" w:space="0" w:color="auto"/>
                                                <w:bottom w:val="none" w:sz="0" w:space="0" w:color="auto"/>
                                                <w:right w:val="none" w:sz="0" w:space="0" w:color="auto"/>
                                              </w:divBdr>
                                              <w:divsChild>
                                                <w:div w:id="996035837">
                                                  <w:marLeft w:val="0"/>
                                                  <w:marRight w:val="0"/>
                                                  <w:marTop w:val="0"/>
                                                  <w:marBottom w:val="0"/>
                                                  <w:divBdr>
                                                    <w:top w:val="none" w:sz="0" w:space="0" w:color="auto"/>
                                                    <w:left w:val="none" w:sz="0" w:space="0" w:color="auto"/>
                                                    <w:bottom w:val="none" w:sz="0" w:space="0" w:color="auto"/>
                                                    <w:right w:val="none" w:sz="0" w:space="0" w:color="auto"/>
                                                  </w:divBdr>
                                                  <w:divsChild>
                                                    <w:div w:id="1001467672">
                                                      <w:marLeft w:val="0"/>
                                                      <w:marRight w:val="0"/>
                                                      <w:marTop w:val="0"/>
                                                      <w:marBottom w:val="0"/>
                                                      <w:divBdr>
                                                        <w:top w:val="none" w:sz="0" w:space="0" w:color="auto"/>
                                                        <w:left w:val="none" w:sz="0" w:space="0" w:color="auto"/>
                                                        <w:bottom w:val="none" w:sz="0" w:space="0" w:color="auto"/>
                                                        <w:right w:val="none" w:sz="0" w:space="0" w:color="auto"/>
                                                      </w:divBdr>
                                                      <w:divsChild>
                                                        <w:div w:id="929243840">
                                                          <w:marLeft w:val="0"/>
                                                          <w:marRight w:val="0"/>
                                                          <w:marTop w:val="0"/>
                                                          <w:marBottom w:val="0"/>
                                                          <w:divBdr>
                                                            <w:top w:val="none" w:sz="0" w:space="0" w:color="auto"/>
                                                            <w:left w:val="none" w:sz="0" w:space="0" w:color="auto"/>
                                                            <w:bottom w:val="none" w:sz="0" w:space="0" w:color="auto"/>
                                                            <w:right w:val="none" w:sz="0" w:space="0" w:color="auto"/>
                                                          </w:divBdr>
                                                          <w:divsChild>
                                                            <w:div w:id="1359429428">
                                                              <w:marLeft w:val="0"/>
                                                              <w:marRight w:val="0"/>
                                                              <w:marTop w:val="0"/>
                                                              <w:marBottom w:val="0"/>
                                                              <w:divBdr>
                                                                <w:top w:val="none" w:sz="0" w:space="0" w:color="auto"/>
                                                                <w:left w:val="none" w:sz="0" w:space="0" w:color="auto"/>
                                                                <w:bottom w:val="none" w:sz="0" w:space="0" w:color="auto"/>
                                                                <w:right w:val="none" w:sz="0" w:space="0" w:color="auto"/>
                                                              </w:divBdr>
                                                              <w:divsChild>
                                                                <w:div w:id="319815785">
                                                                  <w:marLeft w:val="0"/>
                                                                  <w:marRight w:val="0"/>
                                                                  <w:marTop w:val="0"/>
                                                                  <w:marBottom w:val="0"/>
                                                                  <w:divBdr>
                                                                    <w:top w:val="none" w:sz="0" w:space="0" w:color="auto"/>
                                                                    <w:left w:val="none" w:sz="0" w:space="0" w:color="auto"/>
                                                                    <w:bottom w:val="none" w:sz="0" w:space="0" w:color="auto"/>
                                                                    <w:right w:val="none" w:sz="0" w:space="0" w:color="auto"/>
                                                                  </w:divBdr>
                                                                </w:div>
                                                                <w:div w:id="17493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55271">
                                          <w:marLeft w:val="0"/>
                                          <w:marRight w:val="0"/>
                                          <w:marTop w:val="0"/>
                                          <w:marBottom w:val="0"/>
                                          <w:divBdr>
                                            <w:top w:val="none" w:sz="0" w:space="0" w:color="auto"/>
                                            <w:left w:val="none" w:sz="0" w:space="0" w:color="auto"/>
                                            <w:bottom w:val="none" w:sz="0" w:space="0" w:color="auto"/>
                                            <w:right w:val="none" w:sz="0" w:space="0" w:color="auto"/>
                                          </w:divBdr>
                                          <w:divsChild>
                                            <w:div w:id="1631403092">
                                              <w:marLeft w:val="0"/>
                                              <w:marRight w:val="0"/>
                                              <w:marTop w:val="0"/>
                                              <w:marBottom w:val="0"/>
                                              <w:divBdr>
                                                <w:top w:val="none" w:sz="0" w:space="0" w:color="auto"/>
                                                <w:left w:val="none" w:sz="0" w:space="0" w:color="auto"/>
                                                <w:bottom w:val="none" w:sz="0" w:space="0" w:color="auto"/>
                                                <w:right w:val="none" w:sz="0" w:space="0" w:color="auto"/>
                                              </w:divBdr>
                                              <w:divsChild>
                                                <w:div w:id="1976720103">
                                                  <w:marLeft w:val="150"/>
                                                  <w:marRight w:val="0"/>
                                                  <w:marTop w:val="0"/>
                                                  <w:marBottom w:val="0"/>
                                                  <w:divBdr>
                                                    <w:top w:val="none" w:sz="0" w:space="0" w:color="auto"/>
                                                    <w:left w:val="none" w:sz="0" w:space="0" w:color="auto"/>
                                                    <w:bottom w:val="none" w:sz="0" w:space="0" w:color="auto"/>
                                                    <w:right w:val="none" w:sz="0" w:space="0" w:color="auto"/>
                                                  </w:divBdr>
                                                  <w:divsChild>
                                                    <w:div w:id="1501655464">
                                                      <w:marLeft w:val="0"/>
                                                      <w:marRight w:val="0"/>
                                                      <w:marTop w:val="0"/>
                                                      <w:marBottom w:val="0"/>
                                                      <w:divBdr>
                                                        <w:top w:val="none" w:sz="0" w:space="0" w:color="auto"/>
                                                        <w:left w:val="none" w:sz="0" w:space="0" w:color="auto"/>
                                                        <w:bottom w:val="none" w:sz="0" w:space="0" w:color="auto"/>
                                                        <w:right w:val="none" w:sz="0" w:space="0" w:color="auto"/>
                                                      </w:divBdr>
                                                      <w:divsChild>
                                                        <w:div w:id="10584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6519">
                                      <w:marLeft w:val="0"/>
                                      <w:marRight w:val="0"/>
                                      <w:marTop w:val="0"/>
                                      <w:marBottom w:val="0"/>
                                      <w:divBdr>
                                        <w:top w:val="none" w:sz="0" w:space="0" w:color="auto"/>
                                        <w:left w:val="none" w:sz="0" w:space="0" w:color="auto"/>
                                        <w:bottom w:val="none" w:sz="0" w:space="0" w:color="auto"/>
                                        <w:right w:val="none" w:sz="0" w:space="0" w:color="auto"/>
                                      </w:divBdr>
                                      <w:divsChild>
                                        <w:div w:id="1391491057">
                                          <w:marLeft w:val="0"/>
                                          <w:marRight w:val="0"/>
                                          <w:marTop w:val="0"/>
                                          <w:marBottom w:val="0"/>
                                          <w:divBdr>
                                            <w:top w:val="none" w:sz="0" w:space="0" w:color="auto"/>
                                            <w:left w:val="none" w:sz="0" w:space="0" w:color="auto"/>
                                            <w:bottom w:val="none" w:sz="0" w:space="0" w:color="auto"/>
                                            <w:right w:val="none" w:sz="0" w:space="0" w:color="auto"/>
                                          </w:divBdr>
                                          <w:divsChild>
                                            <w:div w:id="181818475">
                                              <w:marLeft w:val="0"/>
                                              <w:marRight w:val="0"/>
                                              <w:marTop w:val="0"/>
                                              <w:marBottom w:val="0"/>
                                              <w:divBdr>
                                                <w:top w:val="single" w:sz="12" w:space="0" w:color="000000"/>
                                                <w:left w:val="single" w:sz="12" w:space="0" w:color="000000"/>
                                                <w:bottom w:val="single" w:sz="12" w:space="0" w:color="000000"/>
                                                <w:right w:val="single" w:sz="12" w:space="0" w:color="000000"/>
                                              </w:divBdr>
                                              <w:divsChild>
                                                <w:div w:id="685136936">
                                                  <w:marLeft w:val="0"/>
                                                  <w:marRight w:val="0"/>
                                                  <w:marTop w:val="0"/>
                                                  <w:marBottom w:val="0"/>
                                                  <w:divBdr>
                                                    <w:top w:val="none" w:sz="0" w:space="0" w:color="auto"/>
                                                    <w:left w:val="none" w:sz="0" w:space="0" w:color="auto"/>
                                                    <w:bottom w:val="none" w:sz="0" w:space="0" w:color="auto"/>
                                                    <w:right w:val="none" w:sz="0" w:space="0" w:color="auto"/>
                                                  </w:divBdr>
                                                  <w:divsChild>
                                                    <w:div w:id="2067989645">
                                                      <w:marLeft w:val="0"/>
                                                      <w:marRight w:val="0"/>
                                                      <w:marTop w:val="0"/>
                                                      <w:marBottom w:val="0"/>
                                                      <w:divBdr>
                                                        <w:top w:val="none" w:sz="0" w:space="0" w:color="auto"/>
                                                        <w:left w:val="none" w:sz="0" w:space="0" w:color="auto"/>
                                                        <w:bottom w:val="none" w:sz="0" w:space="0" w:color="auto"/>
                                                        <w:right w:val="none" w:sz="0" w:space="0" w:color="auto"/>
                                                      </w:divBdr>
                                                      <w:divsChild>
                                                        <w:div w:id="1656688367">
                                                          <w:marLeft w:val="0"/>
                                                          <w:marRight w:val="0"/>
                                                          <w:marTop w:val="0"/>
                                                          <w:marBottom w:val="0"/>
                                                          <w:divBdr>
                                                            <w:top w:val="none" w:sz="0" w:space="0" w:color="auto"/>
                                                            <w:left w:val="none" w:sz="0" w:space="0" w:color="auto"/>
                                                            <w:bottom w:val="none" w:sz="0" w:space="0" w:color="auto"/>
                                                            <w:right w:val="none" w:sz="0" w:space="0" w:color="auto"/>
                                                          </w:divBdr>
                                                          <w:divsChild>
                                                            <w:div w:id="1103963788">
                                                              <w:marLeft w:val="0"/>
                                                              <w:marRight w:val="0"/>
                                                              <w:marTop w:val="0"/>
                                                              <w:marBottom w:val="0"/>
                                                              <w:divBdr>
                                                                <w:top w:val="none" w:sz="0" w:space="0" w:color="auto"/>
                                                                <w:left w:val="none" w:sz="0" w:space="0" w:color="auto"/>
                                                                <w:bottom w:val="none" w:sz="0" w:space="0" w:color="auto"/>
                                                                <w:right w:val="none" w:sz="0" w:space="0" w:color="auto"/>
                                                              </w:divBdr>
                                                              <w:divsChild>
                                                                <w:div w:id="425462813">
                                                                  <w:marLeft w:val="0"/>
                                                                  <w:marRight w:val="0"/>
                                                                  <w:marTop w:val="0"/>
                                                                  <w:marBottom w:val="0"/>
                                                                  <w:divBdr>
                                                                    <w:top w:val="none" w:sz="0" w:space="0" w:color="auto"/>
                                                                    <w:left w:val="none" w:sz="0" w:space="0" w:color="auto"/>
                                                                    <w:bottom w:val="none" w:sz="0" w:space="0" w:color="auto"/>
                                                                    <w:right w:val="none" w:sz="0" w:space="0" w:color="auto"/>
                                                                  </w:divBdr>
                                                                  <w:divsChild>
                                                                    <w:div w:id="1968853122">
                                                                      <w:marLeft w:val="0"/>
                                                                      <w:marRight w:val="0"/>
                                                                      <w:marTop w:val="0"/>
                                                                      <w:marBottom w:val="0"/>
                                                                      <w:divBdr>
                                                                        <w:top w:val="none" w:sz="0" w:space="0" w:color="auto"/>
                                                                        <w:left w:val="none" w:sz="0" w:space="0" w:color="auto"/>
                                                                        <w:bottom w:val="none" w:sz="0" w:space="0" w:color="auto"/>
                                                                        <w:right w:val="none" w:sz="0" w:space="0" w:color="auto"/>
                                                                      </w:divBdr>
                                                                      <w:divsChild>
                                                                        <w:div w:id="42532974">
                                                                          <w:marLeft w:val="0"/>
                                                                          <w:marRight w:val="0"/>
                                                                          <w:marTop w:val="0"/>
                                                                          <w:marBottom w:val="0"/>
                                                                          <w:divBdr>
                                                                            <w:top w:val="none" w:sz="0" w:space="0" w:color="auto"/>
                                                                            <w:left w:val="none" w:sz="0" w:space="0" w:color="auto"/>
                                                                            <w:bottom w:val="none" w:sz="0" w:space="0" w:color="auto"/>
                                                                            <w:right w:val="none" w:sz="0" w:space="0" w:color="auto"/>
                                                                          </w:divBdr>
                                                                          <w:divsChild>
                                                                            <w:div w:id="1617247663">
                                                                              <w:marLeft w:val="0"/>
                                                                              <w:marRight w:val="0"/>
                                                                              <w:marTop w:val="0"/>
                                                                              <w:marBottom w:val="0"/>
                                                                              <w:divBdr>
                                                                                <w:top w:val="none" w:sz="0" w:space="0" w:color="auto"/>
                                                                                <w:left w:val="none" w:sz="0" w:space="0" w:color="auto"/>
                                                                                <w:bottom w:val="none" w:sz="0" w:space="0" w:color="auto"/>
                                                                                <w:right w:val="none" w:sz="0" w:space="0" w:color="auto"/>
                                                                              </w:divBdr>
                                                                            </w:div>
                                                                          </w:divsChild>
                                                                        </w:div>
                                                                        <w:div w:id="78911017">
                                                                          <w:marLeft w:val="0"/>
                                                                          <w:marRight w:val="0"/>
                                                                          <w:marTop w:val="0"/>
                                                                          <w:marBottom w:val="0"/>
                                                                          <w:divBdr>
                                                                            <w:top w:val="none" w:sz="0" w:space="0" w:color="auto"/>
                                                                            <w:left w:val="none" w:sz="0" w:space="0" w:color="auto"/>
                                                                            <w:bottom w:val="none" w:sz="0" w:space="0" w:color="auto"/>
                                                                            <w:right w:val="none" w:sz="0" w:space="0" w:color="auto"/>
                                                                          </w:divBdr>
                                                                          <w:divsChild>
                                                                            <w:div w:id="1928348100">
                                                                              <w:marLeft w:val="0"/>
                                                                              <w:marRight w:val="0"/>
                                                                              <w:marTop w:val="0"/>
                                                                              <w:marBottom w:val="0"/>
                                                                              <w:divBdr>
                                                                                <w:top w:val="none" w:sz="0" w:space="0" w:color="auto"/>
                                                                                <w:left w:val="none" w:sz="0" w:space="0" w:color="auto"/>
                                                                                <w:bottom w:val="none" w:sz="0" w:space="0" w:color="auto"/>
                                                                                <w:right w:val="none" w:sz="0" w:space="0" w:color="auto"/>
                                                                              </w:divBdr>
                                                                            </w:div>
                                                                          </w:divsChild>
                                                                        </w:div>
                                                                        <w:div w:id="131216507">
                                                                          <w:marLeft w:val="0"/>
                                                                          <w:marRight w:val="0"/>
                                                                          <w:marTop w:val="0"/>
                                                                          <w:marBottom w:val="0"/>
                                                                          <w:divBdr>
                                                                            <w:top w:val="none" w:sz="0" w:space="0" w:color="auto"/>
                                                                            <w:left w:val="none" w:sz="0" w:space="0" w:color="auto"/>
                                                                            <w:bottom w:val="none" w:sz="0" w:space="0" w:color="auto"/>
                                                                            <w:right w:val="none" w:sz="0" w:space="0" w:color="auto"/>
                                                                          </w:divBdr>
                                                                          <w:divsChild>
                                                                            <w:div w:id="876700209">
                                                                              <w:marLeft w:val="0"/>
                                                                              <w:marRight w:val="0"/>
                                                                              <w:marTop w:val="0"/>
                                                                              <w:marBottom w:val="0"/>
                                                                              <w:divBdr>
                                                                                <w:top w:val="none" w:sz="0" w:space="0" w:color="auto"/>
                                                                                <w:left w:val="none" w:sz="0" w:space="0" w:color="auto"/>
                                                                                <w:bottom w:val="none" w:sz="0" w:space="0" w:color="auto"/>
                                                                                <w:right w:val="none" w:sz="0" w:space="0" w:color="auto"/>
                                                                              </w:divBdr>
                                                                            </w:div>
                                                                          </w:divsChild>
                                                                        </w:div>
                                                                        <w:div w:id="269749235">
                                                                          <w:marLeft w:val="0"/>
                                                                          <w:marRight w:val="0"/>
                                                                          <w:marTop w:val="0"/>
                                                                          <w:marBottom w:val="0"/>
                                                                          <w:divBdr>
                                                                            <w:top w:val="none" w:sz="0" w:space="0" w:color="auto"/>
                                                                            <w:left w:val="none" w:sz="0" w:space="0" w:color="auto"/>
                                                                            <w:bottom w:val="none" w:sz="0" w:space="0" w:color="auto"/>
                                                                            <w:right w:val="none" w:sz="0" w:space="0" w:color="auto"/>
                                                                          </w:divBdr>
                                                                          <w:divsChild>
                                                                            <w:div w:id="621421401">
                                                                              <w:marLeft w:val="0"/>
                                                                              <w:marRight w:val="0"/>
                                                                              <w:marTop w:val="0"/>
                                                                              <w:marBottom w:val="0"/>
                                                                              <w:divBdr>
                                                                                <w:top w:val="none" w:sz="0" w:space="0" w:color="auto"/>
                                                                                <w:left w:val="none" w:sz="0" w:space="0" w:color="auto"/>
                                                                                <w:bottom w:val="none" w:sz="0" w:space="0" w:color="auto"/>
                                                                                <w:right w:val="none" w:sz="0" w:space="0" w:color="auto"/>
                                                                              </w:divBdr>
                                                                            </w:div>
                                                                          </w:divsChild>
                                                                        </w:div>
                                                                        <w:div w:id="277838105">
                                                                          <w:marLeft w:val="0"/>
                                                                          <w:marRight w:val="0"/>
                                                                          <w:marTop w:val="0"/>
                                                                          <w:marBottom w:val="0"/>
                                                                          <w:divBdr>
                                                                            <w:top w:val="none" w:sz="0" w:space="0" w:color="auto"/>
                                                                            <w:left w:val="none" w:sz="0" w:space="0" w:color="auto"/>
                                                                            <w:bottom w:val="none" w:sz="0" w:space="0" w:color="auto"/>
                                                                            <w:right w:val="none" w:sz="0" w:space="0" w:color="auto"/>
                                                                          </w:divBdr>
                                                                          <w:divsChild>
                                                                            <w:div w:id="1652174812">
                                                                              <w:marLeft w:val="0"/>
                                                                              <w:marRight w:val="0"/>
                                                                              <w:marTop w:val="0"/>
                                                                              <w:marBottom w:val="0"/>
                                                                              <w:divBdr>
                                                                                <w:top w:val="none" w:sz="0" w:space="0" w:color="auto"/>
                                                                                <w:left w:val="none" w:sz="0" w:space="0" w:color="auto"/>
                                                                                <w:bottom w:val="none" w:sz="0" w:space="0" w:color="auto"/>
                                                                                <w:right w:val="none" w:sz="0" w:space="0" w:color="auto"/>
                                                                              </w:divBdr>
                                                                            </w:div>
                                                                          </w:divsChild>
                                                                        </w:div>
                                                                        <w:div w:id="983660423">
                                                                          <w:marLeft w:val="0"/>
                                                                          <w:marRight w:val="0"/>
                                                                          <w:marTop w:val="0"/>
                                                                          <w:marBottom w:val="0"/>
                                                                          <w:divBdr>
                                                                            <w:top w:val="none" w:sz="0" w:space="0" w:color="auto"/>
                                                                            <w:left w:val="none" w:sz="0" w:space="0" w:color="auto"/>
                                                                            <w:bottom w:val="none" w:sz="0" w:space="0" w:color="auto"/>
                                                                            <w:right w:val="none" w:sz="0" w:space="0" w:color="auto"/>
                                                                          </w:divBdr>
                                                                          <w:divsChild>
                                                                            <w:div w:id="8389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914516">
                                                  <w:marLeft w:val="0"/>
                                                  <w:marRight w:val="0"/>
                                                  <w:marTop w:val="0"/>
                                                  <w:marBottom w:val="0"/>
                                                  <w:divBdr>
                                                    <w:top w:val="none" w:sz="0" w:space="0" w:color="auto"/>
                                                    <w:left w:val="none" w:sz="0" w:space="0" w:color="auto"/>
                                                    <w:bottom w:val="none" w:sz="0" w:space="0" w:color="auto"/>
                                                    <w:right w:val="none" w:sz="0" w:space="0" w:color="auto"/>
                                                  </w:divBdr>
                                                  <w:divsChild>
                                                    <w:div w:id="21431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1904">
                                              <w:marLeft w:val="0"/>
                                              <w:marRight w:val="0"/>
                                              <w:marTop w:val="120"/>
                                              <w:marBottom w:val="0"/>
                                              <w:divBdr>
                                                <w:top w:val="none" w:sz="0" w:space="0" w:color="auto"/>
                                                <w:left w:val="none" w:sz="0" w:space="0" w:color="auto"/>
                                                <w:bottom w:val="none" w:sz="0" w:space="0" w:color="auto"/>
                                                <w:right w:val="none" w:sz="0" w:space="0" w:color="auto"/>
                                              </w:divBdr>
                                              <w:divsChild>
                                                <w:div w:id="351149350">
                                                  <w:marLeft w:val="0"/>
                                                  <w:marRight w:val="0"/>
                                                  <w:marTop w:val="0"/>
                                                  <w:marBottom w:val="0"/>
                                                  <w:divBdr>
                                                    <w:top w:val="none" w:sz="0" w:space="0" w:color="auto"/>
                                                    <w:left w:val="none" w:sz="0" w:space="0" w:color="auto"/>
                                                    <w:bottom w:val="none" w:sz="0" w:space="0" w:color="auto"/>
                                                    <w:right w:val="none" w:sz="0" w:space="0" w:color="auto"/>
                                                  </w:divBdr>
                                                </w:div>
                                                <w:div w:id="10854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510039">
          <w:marLeft w:val="0"/>
          <w:marRight w:val="0"/>
          <w:marTop w:val="0"/>
          <w:marBottom w:val="0"/>
          <w:divBdr>
            <w:top w:val="none" w:sz="0" w:space="0" w:color="auto"/>
            <w:left w:val="none" w:sz="0" w:space="0" w:color="auto"/>
            <w:bottom w:val="none" w:sz="0" w:space="0" w:color="auto"/>
            <w:right w:val="none" w:sz="0" w:space="0" w:color="auto"/>
          </w:divBdr>
          <w:divsChild>
            <w:div w:id="481968608">
              <w:marLeft w:val="0"/>
              <w:marRight w:val="0"/>
              <w:marTop w:val="0"/>
              <w:marBottom w:val="0"/>
              <w:divBdr>
                <w:top w:val="none" w:sz="0" w:space="0" w:color="auto"/>
                <w:left w:val="none" w:sz="0" w:space="0" w:color="auto"/>
                <w:bottom w:val="none" w:sz="0" w:space="0" w:color="auto"/>
                <w:right w:val="none" w:sz="0" w:space="0" w:color="auto"/>
              </w:divBdr>
              <w:divsChild>
                <w:div w:id="1223255678">
                  <w:marLeft w:val="0"/>
                  <w:marRight w:val="0"/>
                  <w:marTop w:val="0"/>
                  <w:marBottom w:val="0"/>
                  <w:divBdr>
                    <w:top w:val="none" w:sz="0" w:space="0" w:color="auto"/>
                    <w:left w:val="none" w:sz="0" w:space="0" w:color="auto"/>
                    <w:bottom w:val="none" w:sz="0" w:space="0" w:color="auto"/>
                    <w:right w:val="none" w:sz="0" w:space="0" w:color="auto"/>
                  </w:divBdr>
                  <w:divsChild>
                    <w:div w:id="867180271">
                      <w:marLeft w:val="0"/>
                      <w:marRight w:val="0"/>
                      <w:marTop w:val="0"/>
                      <w:marBottom w:val="0"/>
                      <w:divBdr>
                        <w:top w:val="none" w:sz="0" w:space="0" w:color="auto"/>
                        <w:left w:val="none" w:sz="0" w:space="0" w:color="auto"/>
                        <w:bottom w:val="none" w:sz="0" w:space="0" w:color="auto"/>
                        <w:right w:val="none" w:sz="0" w:space="0" w:color="auto"/>
                      </w:divBdr>
                      <w:divsChild>
                        <w:div w:id="177820149">
                          <w:marLeft w:val="0"/>
                          <w:marRight w:val="0"/>
                          <w:marTop w:val="0"/>
                          <w:marBottom w:val="0"/>
                          <w:divBdr>
                            <w:top w:val="none" w:sz="0" w:space="0" w:color="auto"/>
                            <w:left w:val="none" w:sz="0" w:space="0" w:color="auto"/>
                            <w:bottom w:val="none" w:sz="0" w:space="0" w:color="auto"/>
                            <w:right w:val="none" w:sz="0" w:space="0" w:color="auto"/>
                          </w:divBdr>
                          <w:divsChild>
                            <w:div w:id="1257325356">
                              <w:marLeft w:val="0"/>
                              <w:marRight w:val="0"/>
                              <w:marTop w:val="0"/>
                              <w:marBottom w:val="0"/>
                              <w:divBdr>
                                <w:top w:val="none" w:sz="0" w:space="0" w:color="auto"/>
                                <w:left w:val="none" w:sz="0" w:space="0" w:color="auto"/>
                                <w:bottom w:val="none" w:sz="0" w:space="0" w:color="auto"/>
                                <w:right w:val="none" w:sz="0" w:space="0" w:color="auto"/>
                              </w:divBdr>
                            </w:div>
                          </w:divsChild>
                        </w:div>
                        <w:div w:id="1774322209">
                          <w:marLeft w:val="0"/>
                          <w:marRight w:val="0"/>
                          <w:marTop w:val="726"/>
                          <w:marBottom w:val="0"/>
                          <w:divBdr>
                            <w:top w:val="none" w:sz="0" w:space="0" w:color="auto"/>
                            <w:left w:val="none" w:sz="0" w:space="0" w:color="auto"/>
                            <w:bottom w:val="none" w:sz="0" w:space="0" w:color="auto"/>
                            <w:right w:val="none" w:sz="0" w:space="0" w:color="auto"/>
                          </w:divBdr>
                          <w:divsChild>
                            <w:div w:id="551112268">
                              <w:marLeft w:val="0"/>
                              <w:marRight w:val="0"/>
                              <w:marTop w:val="0"/>
                              <w:marBottom w:val="0"/>
                              <w:divBdr>
                                <w:top w:val="none" w:sz="0" w:space="0" w:color="auto"/>
                                <w:left w:val="none" w:sz="0" w:space="0" w:color="auto"/>
                                <w:bottom w:val="none" w:sz="0" w:space="0" w:color="auto"/>
                                <w:right w:val="none" w:sz="0" w:space="0" w:color="auto"/>
                              </w:divBdr>
                              <w:divsChild>
                                <w:div w:id="60757021">
                                  <w:marLeft w:val="-15"/>
                                  <w:marRight w:val="-15"/>
                                  <w:marTop w:val="0"/>
                                  <w:marBottom w:val="0"/>
                                  <w:divBdr>
                                    <w:top w:val="none" w:sz="0" w:space="0" w:color="auto"/>
                                    <w:left w:val="none" w:sz="0" w:space="0" w:color="auto"/>
                                    <w:bottom w:val="none" w:sz="0" w:space="0" w:color="auto"/>
                                    <w:right w:val="none" w:sz="0" w:space="0" w:color="auto"/>
                                  </w:divBdr>
                                </w:div>
                                <w:div w:id="954673669">
                                  <w:marLeft w:val="0"/>
                                  <w:marRight w:val="0"/>
                                  <w:marTop w:val="0"/>
                                  <w:marBottom w:val="0"/>
                                  <w:divBdr>
                                    <w:top w:val="none" w:sz="0" w:space="0" w:color="auto"/>
                                    <w:left w:val="none" w:sz="0" w:space="0" w:color="auto"/>
                                    <w:bottom w:val="none" w:sz="0" w:space="0" w:color="auto"/>
                                    <w:right w:val="none" w:sz="0" w:space="0" w:color="auto"/>
                                  </w:divBdr>
                                  <w:divsChild>
                                    <w:div w:id="412702287">
                                      <w:marLeft w:val="0"/>
                                      <w:marRight w:val="0"/>
                                      <w:marTop w:val="0"/>
                                      <w:marBottom w:val="0"/>
                                      <w:divBdr>
                                        <w:top w:val="none" w:sz="0" w:space="0" w:color="auto"/>
                                        <w:left w:val="none" w:sz="0" w:space="0" w:color="auto"/>
                                        <w:bottom w:val="none" w:sz="0" w:space="0" w:color="auto"/>
                                        <w:right w:val="none" w:sz="0" w:space="0" w:color="auto"/>
                                      </w:divBdr>
                                      <w:divsChild>
                                        <w:div w:id="124471982">
                                          <w:marLeft w:val="0"/>
                                          <w:marRight w:val="60"/>
                                          <w:marTop w:val="0"/>
                                          <w:marBottom w:val="0"/>
                                          <w:divBdr>
                                            <w:top w:val="none" w:sz="0" w:space="0" w:color="auto"/>
                                            <w:left w:val="none" w:sz="0" w:space="0" w:color="auto"/>
                                            <w:bottom w:val="none" w:sz="0" w:space="0" w:color="auto"/>
                                            <w:right w:val="none" w:sz="0" w:space="0" w:color="auto"/>
                                          </w:divBdr>
                                          <w:divsChild>
                                            <w:div w:id="1177421137">
                                              <w:marLeft w:val="0"/>
                                              <w:marRight w:val="0"/>
                                              <w:marTop w:val="0"/>
                                              <w:marBottom w:val="0"/>
                                              <w:divBdr>
                                                <w:top w:val="none" w:sz="0" w:space="0" w:color="auto"/>
                                                <w:left w:val="none" w:sz="0" w:space="0" w:color="auto"/>
                                                <w:bottom w:val="none" w:sz="0" w:space="0" w:color="auto"/>
                                                <w:right w:val="none" w:sz="0" w:space="0" w:color="auto"/>
                                              </w:divBdr>
                                              <w:divsChild>
                                                <w:div w:id="499858475">
                                                  <w:marLeft w:val="0"/>
                                                  <w:marRight w:val="0"/>
                                                  <w:marTop w:val="0"/>
                                                  <w:marBottom w:val="0"/>
                                                  <w:divBdr>
                                                    <w:top w:val="none" w:sz="0" w:space="0" w:color="auto"/>
                                                    <w:left w:val="none" w:sz="0" w:space="0" w:color="auto"/>
                                                    <w:bottom w:val="none" w:sz="0" w:space="0" w:color="auto"/>
                                                    <w:right w:val="none" w:sz="0" w:space="0" w:color="auto"/>
                                                  </w:divBdr>
                                                  <w:divsChild>
                                                    <w:div w:id="1660839617">
                                                      <w:marLeft w:val="0"/>
                                                      <w:marRight w:val="0"/>
                                                      <w:marTop w:val="0"/>
                                                      <w:marBottom w:val="0"/>
                                                      <w:divBdr>
                                                        <w:top w:val="none" w:sz="0" w:space="0" w:color="auto"/>
                                                        <w:left w:val="none" w:sz="0" w:space="0" w:color="auto"/>
                                                        <w:bottom w:val="none" w:sz="0" w:space="0" w:color="auto"/>
                                                        <w:right w:val="none" w:sz="0" w:space="0" w:color="auto"/>
                                                      </w:divBdr>
                                                      <w:divsChild>
                                                        <w:div w:id="323316970">
                                                          <w:marLeft w:val="0"/>
                                                          <w:marRight w:val="0"/>
                                                          <w:marTop w:val="0"/>
                                                          <w:marBottom w:val="0"/>
                                                          <w:divBdr>
                                                            <w:top w:val="none" w:sz="0" w:space="0" w:color="auto"/>
                                                            <w:left w:val="none" w:sz="0" w:space="0" w:color="auto"/>
                                                            <w:bottom w:val="none" w:sz="0" w:space="0" w:color="auto"/>
                                                            <w:right w:val="none" w:sz="0" w:space="0" w:color="auto"/>
                                                          </w:divBdr>
                                                          <w:divsChild>
                                                            <w:div w:id="1894122710">
                                                              <w:marLeft w:val="0"/>
                                                              <w:marRight w:val="0"/>
                                                              <w:marTop w:val="0"/>
                                                              <w:marBottom w:val="0"/>
                                                              <w:divBdr>
                                                                <w:top w:val="none" w:sz="0" w:space="0" w:color="auto"/>
                                                                <w:left w:val="none" w:sz="0" w:space="0" w:color="auto"/>
                                                                <w:bottom w:val="none" w:sz="0" w:space="0" w:color="auto"/>
                                                                <w:right w:val="none" w:sz="0" w:space="0" w:color="auto"/>
                                                              </w:divBdr>
                                                              <w:divsChild>
                                                                <w:div w:id="1586954510">
                                                                  <w:marLeft w:val="0"/>
                                                                  <w:marRight w:val="0"/>
                                                                  <w:marTop w:val="0"/>
                                                                  <w:marBottom w:val="0"/>
                                                                  <w:divBdr>
                                                                    <w:top w:val="none" w:sz="0" w:space="0" w:color="auto"/>
                                                                    <w:left w:val="none" w:sz="0" w:space="0" w:color="auto"/>
                                                                    <w:bottom w:val="none" w:sz="0" w:space="0" w:color="auto"/>
                                                                    <w:right w:val="none" w:sz="0" w:space="0" w:color="auto"/>
                                                                  </w:divBdr>
                                                                  <w:divsChild>
                                                                    <w:div w:id="384985585">
                                                                      <w:marLeft w:val="0"/>
                                                                      <w:marRight w:val="0"/>
                                                                      <w:marTop w:val="0"/>
                                                                      <w:marBottom w:val="0"/>
                                                                      <w:divBdr>
                                                                        <w:top w:val="none" w:sz="0" w:space="0" w:color="auto"/>
                                                                        <w:left w:val="none" w:sz="0" w:space="0" w:color="auto"/>
                                                                        <w:bottom w:val="none" w:sz="0" w:space="0" w:color="auto"/>
                                                                        <w:right w:val="none" w:sz="0" w:space="0" w:color="auto"/>
                                                                      </w:divBdr>
                                                                      <w:divsChild>
                                                                        <w:div w:id="1397974864">
                                                                          <w:marLeft w:val="0"/>
                                                                          <w:marRight w:val="0"/>
                                                                          <w:marTop w:val="0"/>
                                                                          <w:marBottom w:val="0"/>
                                                                          <w:divBdr>
                                                                            <w:top w:val="none" w:sz="0" w:space="0" w:color="auto"/>
                                                                            <w:left w:val="none" w:sz="0" w:space="0" w:color="auto"/>
                                                                            <w:bottom w:val="none" w:sz="0" w:space="0" w:color="auto"/>
                                                                            <w:right w:val="none" w:sz="0" w:space="0" w:color="auto"/>
                                                                          </w:divBdr>
                                                                          <w:divsChild>
                                                                            <w:div w:id="450518327">
                                                                              <w:marLeft w:val="0"/>
                                                                              <w:marRight w:val="0"/>
                                                                              <w:marTop w:val="0"/>
                                                                              <w:marBottom w:val="0"/>
                                                                              <w:divBdr>
                                                                                <w:top w:val="none" w:sz="0" w:space="0" w:color="auto"/>
                                                                                <w:left w:val="none" w:sz="0" w:space="0" w:color="auto"/>
                                                                                <w:bottom w:val="none" w:sz="0" w:space="0" w:color="auto"/>
                                                                                <w:right w:val="none" w:sz="0" w:space="0" w:color="auto"/>
                                                                              </w:divBdr>
                                                                            </w:div>
                                                                            <w:div w:id="1257405401">
                                                                              <w:marLeft w:val="0"/>
                                                                              <w:marRight w:val="0"/>
                                                                              <w:marTop w:val="0"/>
                                                                              <w:marBottom w:val="0"/>
                                                                              <w:divBdr>
                                                                                <w:top w:val="none" w:sz="0" w:space="0" w:color="auto"/>
                                                                                <w:left w:val="none" w:sz="0" w:space="0" w:color="auto"/>
                                                                                <w:bottom w:val="none" w:sz="0" w:space="0" w:color="auto"/>
                                                                                <w:right w:val="none" w:sz="0" w:space="0" w:color="auto"/>
                                                                              </w:divBdr>
                                                                              <w:divsChild>
                                                                                <w:div w:id="1945654006">
                                                                                  <w:marLeft w:val="0"/>
                                                                                  <w:marRight w:val="0"/>
                                                                                  <w:marTop w:val="0"/>
                                                                                  <w:marBottom w:val="0"/>
                                                                                  <w:divBdr>
                                                                                    <w:top w:val="none" w:sz="0" w:space="0" w:color="auto"/>
                                                                                    <w:left w:val="none" w:sz="0" w:space="0" w:color="auto"/>
                                                                                    <w:bottom w:val="none" w:sz="0" w:space="0" w:color="auto"/>
                                                                                    <w:right w:val="none" w:sz="0" w:space="0" w:color="auto"/>
                                                                                  </w:divBdr>
                                                                                  <w:divsChild>
                                                                                    <w:div w:id="725765939">
                                                                                      <w:marLeft w:val="0"/>
                                                                                      <w:marRight w:val="0"/>
                                                                                      <w:marTop w:val="0"/>
                                                                                      <w:marBottom w:val="0"/>
                                                                                      <w:divBdr>
                                                                                        <w:top w:val="none" w:sz="0" w:space="0" w:color="auto"/>
                                                                                        <w:left w:val="none" w:sz="0" w:space="0" w:color="auto"/>
                                                                                        <w:bottom w:val="none" w:sz="0" w:space="0" w:color="auto"/>
                                                                                        <w:right w:val="none" w:sz="0" w:space="0" w:color="auto"/>
                                                                                      </w:divBdr>
                                                                                      <w:divsChild>
                                                                                        <w:div w:id="2051494712">
                                                                                          <w:marLeft w:val="0"/>
                                                                                          <w:marRight w:val="0"/>
                                                                                          <w:marTop w:val="0"/>
                                                                                          <w:marBottom w:val="0"/>
                                                                                          <w:divBdr>
                                                                                            <w:top w:val="none" w:sz="0" w:space="0" w:color="auto"/>
                                                                                            <w:left w:val="none" w:sz="0" w:space="0" w:color="auto"/>
                                                                                            <w:bottom w:val="none" w:sz="0" w:space="0" w:color="auto"/>
                                                                                            <w:right w:val="none" w:sz="0" w:space="0" w:color="auto"/>
                                                                                          </w:divBdr>
                                                                                          <w:divsChild>
                                                                                            <w:div w:id="5025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03647">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0"/>
                                                                              <w:marTop w:val="180"/>
                                                                              <w:marBottom w:val="0"/>
                                                                              <w:divBdr>
                                                                                <w:top w:val="none" w:sz="0" w:space="0" w:color="auto"/>
                                                                                <w:left w:val="none" w:sz="0" w:space="0" w:color="auto"/>
                                                                                <w:bottom w:val="none" w:sz="0" w:space="0" w:color="auto"/>
                                                                                <w:right w:val="none" w:sz="0" w:space="0" w:color="auto"/>
                                                                              </w:divBdr>
                                                                              <w:divsChild>
                                                                                <w:div w:id="123158724">
                                                                                  <w:marLeft w:val="0"/>
                                                                                  <w:marRight w:val="0"/>
                                                                                  <w:marTop w:val="0"/>
                                                                                  <w:marBottom w:val="0"/>
                                                                                  <w:divBdr>
                                                                                    <w:top w:val="none" w:sz="0" w:space="0" w:color="auto"/>
                                                                                    <w:left w:val="none" w:sz="0" w:space="0" w:color="auto"/>
                                                                                    <w:bottom w:val="none" w:sz="0" w:space="0" w:color="auto"/>
                                                                                    <w:right w:val="none" w:sz="0" w:space="0" w:color="auto"/>
                                                                                  </w:divBdr>
                                                                                  <w:divsChild>
                                                                                    <w:div w:id="280919699">
                                                                                      <w:marLeft w:val="0"/>
                                                                                      <w:marRight w:val="0"/>
                                                                                      <w:marTop w:val="0"/>
                                                                                      <w:marBottom w:val="0"/>
                                                                                      <w:divBdr>
                                                                                        <w:top w:val="none" w:sz="0" w:space="0" w:color="auto"/>
                                                                                        <w:left w:val="none" w:sz="0" w:space="0" w:color="auto"/>
                                                                                        <w:bottom w:val="none" w:sz="0" w:space="0" w:color="auto"/>
                                                                                        <w:right w:val="none" w:sz="0" w:space="0" w:color="auto"/>
                                                                                      </w:divBdr>
                                                                                      <w:divsChild>
                                                                                        <w:div w:id="9709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208542">
                                  <w:marLeft w:val="150"/>
                                  <w:marRight w:val="150"/>
                                  <w:marTop w:val="0"/>
                                  <w:marBottom w:val="0"/>
                                  <w:divBdr>
                                    <w:top w:val="none" w:sz="0" w:space="0" w:color="auto"/>
                                    <w:left w:val="none" w:sz="0" w:space="0" w:color="auto"/>
                                    <w:bottom w:val="none" w:sz="0" w:space="0" w:color="auto"/>
                                    <w:right w:val="none" w:sz="0" w:space="0" w:color="auto"/>
                                  </w:divBdr>
                                  <w:divsChild>
                                    <w:div w:id="859783515">
                                      <w:marLeft w:val="0"/>
                                      <w:marRight w:val="0"/>
                                      <w:marTop w:val="0"/>
                                      <w:marBottom w:val="0"/>
                                      <w:divBdr>
                                        <w:top w:val="none" w:sz="0" w:space="0" w:color="auto"/>
                                        <w:left w:val="none" w:sz="0" w:space="0" w:color="auto"/>
                                        <w:bottom w:val="none" w:sz="0" w:space="0" w:color="auto"/>
                                        <w:right w:val="none" w:sz="0" w:space="0" w:color="auto"/>
                                      </w:divBdr>
                                      <w:divsChild>
                                        <w:div w:id="469446083">
                                          <w:marLeft w:val="0"/>
                                          <w:marRight w:val="0"/>
                                          <w:marTop w:val="0"/>
                                          <w:marBottom w:val="0"/>
                                          <w:divBdr>
                                            <w:top w:val="none" w:sz="0" w:space="0" w:color="auto"/>
                                            <w:left w:val="none" w:sz="0" w:space="0" w:color="auto"/>
                                            <w:bottom w:val="none" w:sz="0" w:space="0" w:color="auto"/>
                                            <w:right w:val="none" w:sz="0" w:space="0" w:color="auto"/>
                                          </w:divBdr>
                                          <w:divsChild>
                                            <w:div w:id="829752187">
                                              <w:marLeft w:val="0"/>
                                              <w:marRight w:val="0"/>
                                              <w:marTop w:val="0"/>
                                              <w:marBottom w:val="0"/>
                                              <w:divBdr>
                                                <w:top w:val="none" w:sz="0" w:space="0" w:color="auto"/>
                                                <w:left w:val="none" w:sz="0" w:space="0" w:color="auto"/>
                                                <w:bottom w:val="none" w:sz="0" w:space="0" w:color="auto"/>
                                                <w:right w:val="none" w:sz="0" w:space="0" w:color="auto"/>
                                              </w:divBdr>
                                              <w:divsChild>
                                                <w:div w:id="1982418680">
                                                  <w:marLeft w:val="0"/>
                                                  <w:marRight w:val="0"/>
                                                  <w:marTop w:val="0"/>
                                                  <w:marBottom w:val="0"/>
                                                  <w:divBdr>
                                                    <w:top w:val="none" w:sz="0" w:space="0" w:color="auto"/>
                                                    <w:left w:val="none" w:sz="0" w:space="0" w:color="auto"/>
                                                    <w:bottom w:val="none" w:sz="0" w:space="0" w:color="auto"/>
                                                    <w:right w:val="none" w:sz="0" w:space="0" w:color="auto"/>
                                                  </w:divBdr>
                                                  <w:divsChild>
                                                    <w:div w:id="1906141174">
                                                      <w:marLeft w:val="0"/>
                                                      <w:marRight w:val="0"/>
                                                      <w:marTop w:val="0"/>
                                                      <w:marBottom w:val="0"/>
                                                      <w:divBdr>
                                                        <w:top w:val="none" w:sz="0" w:space="0" w:color="auto"/>
                                                        <w:left w:val="none" w:sz="0" w:space="0" w:color="auto"/>
                                                        <w:bottom w:val="none" w:sz="0" w:space="0" w:color="auto"/>
                                                        <w:right w:val="none" w:sz="0" w:space="0" w:color="auto"/>
                                                      </w:divBdr>
                                                      <w:divsChild>
                                                        <w:div w:id="5032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886895">
                              <w:marLeft w:val="0"/>
                              <w:marRight w:val="0"/>
                              <w:marTop w:val="0"/>
                              <w:marBottom w:val="0"/>
                              <w:divBdr>
                                <w:top w:val="none" w:sz="0" w:space="0" w:color="auto"/>
                                <w:left w:val="none" w:sz="0" w:space="0" w:color="auto"/>
                                <w:bottom w:val="none" w:sz="0" w:space="0" w:color="auto"/>
                                <w:right w:val="none" w:sz="0" w:space="0" w:color="auto"/>
                              </w:divBdr>
                              <w:divsChild>
                                <w:div w:id="1446919712">
                                  <w:marLeft w:val="0"/>
                                  <w:marRight w:val="0"/>
                                  <w:marTop w:val="0"/>
                                  <w:marBottom w:val="0"/>
                                  <w:divBdr>
                                    <w:top w:val="none" w:sz="0" w:space="0" w:color="auto"/>
                                    <w:left w:val="none" w:sz="0" w:space="0" w:color="auto"/>
                                    <w:bottom w:val="none" w:sz="0" w:space="0" w:color="auto"/>
                                    <w:right w:val="none" w:sz="0" w:space="0" w:color="auto"/>
                                  </w:divBdr>
                                  <w:divsChild>
                                    <w:div w:id="1074937352">
                                      <w:marLeft w:val="0"/>
                                      <w:marRight w:val="0"/>
                                      <w:marTop w:val="0"/>
                                      <w:marBottom w:val="0"/>
                                      <w:divBdr>
                                        <w:top w:val="none" w:sz="0" w:space="0" w:color="auto"/>
                                        <w:left w:val="none" w:sz="0" w:space="0" w:color="auto"/>
                                        <w:bottom w:val="none" w:sz="0" w:space="0" w:color="auto"/>
                                        <w:right w:val="none" w:sz="0" w:space="0" w:color="auto"/>
                                      </w:divBdr>
                                      <w:divsChild>
                                        <w:div w:id="1524005825">
                                          <w:marLeft w:val="0"/>
                                          <w:marRight w:val="0"/>
                                          <w:marTop w:val="0"/>
                                          <w:marBottom w:val="0"/>
                                          <w:divBdr>
                                            <w:top w:val="none" w:sz="0" w:space="0" w:color="auto"/>
                                            <w:left w:val="none" w:sz="0" w:space="0" w:color="auto"/>
                                            <w:bottom w:val="none" w:sz="0" w:space="0" w:color="auto"/>
                                            <w:right w:val="none" w:sz="0" w:space="0" w:color="auto"/>
                                          </w:divBdr>
                                          <w:divsChild>
                                            <w:div w:id="181555925">
                                              <w:marLeft w:val="0"/>
                                              <w:marRight w:val="0"/>
                                              <w:marTop w:val="0"/>
                                              <w:marBottom w:val="0"/>
                                              <w:divBdr>
                                                <w:top w:val="none" w:sz="0" w:space="0" w:color="auto"/>
                                                <w:left w:val="none" w:sz="0" w:space="0" w:color="auto"/>
                                                <w:bottom w:val="none" w:sz="0" w:space="0" w:color="auto"/>
                                                <w:right w:val="none" w:sz="0" w:space="0" w:color="auto"/>
                                              </w:divBdr>
                                              <w:divsChild>
                                                <w:div w:id="10902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 w:id="1897205439">
      <w:bodyDiv w:val="1"/>
      <w:marLeft w:val="0"/>
      <w:marRight w:val="0"/>
      <w:marTop w:val="0"/>
      <w:marBottom w:val="0"/>
      <w:divBdr>
        <w:top w:val="none" w:sz="0" w:space="0" w:color="auto"/>
        <w:left w:val="none" w:sz="0" w:space="0" w:color="auto"/>
        <w:bottom w:val="none" w:sz="0" w:space="0" w:color="auto"/>
        <w:right w:val="none" w:sz="0" w:space="0" w:color="auto"/>
      </w:divBdr>
    </w:div>
    <w:div w:id="2030060464">
      <w:bodyDiv w:val="1"/>
      <w:marLeft w:val="0"/>
      <w:marRight w:val="0"/>
      <w:marTop w:val="0"/>
      <w:marBottom w:val="0"/>
      <w:divBdr>
        <w:top w:val="none" w:sz="0" w:space="0" w:color="auto"/>
        <w:left w:val="none" w:sz="0" w:space="0" w:color="auto"/>
        <w:bottom w:val="none" w:sz="0" w:space="0" w:color="auto"/>
        <w:right w:val="none" w:sz="0" w:space="0" w:color="auto"/>
      </w:divBdr>
    </w:div>
    <w:div w:id="2125339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6a233902-50e5-4dc4-92a1-8f10029d9498;2020-03-16 11:56:39;PENDINGCLASSIFICATION;False</CSMeta2010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10C4-3640-4252-83F7-D6C15B8D8CF2}">
  <ds:schemaRefs>
    <ds:schemaRef ds:uri="http://schemas.microsoft.com/sharepoint/events"/>
  </ds:schemaRefs>
</ds:datastoreItem>
</file>

<file path=customXml/itemProps2.xml><?xml version="1.0" encoding="utf-8"?>
<ds:datastoreItem xmlns:ds="http://schemas.openxmlformats.org/officeDocument/2006/customXml" ds:itemID="{BF5FA090-F8A0-4039-9968-8C5C4531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8B380-AEEC-4656-BCCA-B5640A2B6460}">
  <ds:schemaRefs>
    <ds:schemaRef ds:uri="http://schemas.microsoft.com/sharepoint/v3/contenttype/forms"/>
  </ds:schemaRefs>
</ds:datastoreItem>
</file>

<file path=customXml/itemProps4.xml><?xml version="1.0" encoding="utf-8"?>
<ds:datastoreItem xmlns:ds="http://schemas.openxmlformats.org/officeDocument/2006/customXml" ds:itemID="{DF49E75B-A962-4945-8F62-F80BB50D34A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65A701A-FBA6-4A4A-96FB-17E28102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Sussex HIS</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2</cp:revision>
  <cp:lastPrinted>2017-06-15T08:54:00Z</cp:lastPrinted>
  <dcterms:created xsi:type="dcterms:W3CDTF">2023-07-05T15:13:00Z</dcterms:created>
  <dcterms:modified xsi:type="dcterms:W3CDTF">2023-07-05T15:13:00Z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